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color w:val="000000"/>
          <w:sz w:val="30"/>
          <w:szCs w:val="30"/>
        </w:rPr>
      </w:pPr>
      <w:bookmarkStart w:id="0" w:name="_GoBack"/>
      <w:r>
        <w:rPr>
          <w:rFonts w:hint="eastAsia" w:ascii="宋体" w:hAnsi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-1270</wp:posOffset>
            </wp:positionV>
            <wp:extent cx="1676400" cy="667385"/>
            <wp:effectExtent l="0" t="0" r="0" b="18415"/>
            <wp:wrapNone/>
            <wp:docPr id="1" name="图片 2" descr="医院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医院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jc w:val="left"/>
        <w:rPr>
          <w:rFonts w:hint="eastAsia" w:ascii="宋体" w:hAnsi="宋体" w:cs="宋体"/>
          <w:color w:val="000000"/>
          <w:sz w:val="28"/>
          <w:szCs w:val="28"/>
        </w:rPr>
      </w:pPr>
    </w:p>
    <w:p>
      <w:pPr>
        <w:pStyle w:val="2"/>
        <w:jc w:val="center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黄石</w:t>
      </w:r>
      <w:r>
        <w:rPr>
          <w:rFonts w:hint="eastAsia" w:ascii="宋体" w:hAnsi="宋体" w:cs="宋体"/>
          <w:color w:val="000000"/>
          <w:sz w:val="28"/>
          <w:szCs w:val="28"/>
        </w:rPr>
        <w:t>市中心医院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外来人员进修</w:t>
      </w:r>
      <w:r>
        <w:rPr>
          <w:rFonts w:hint="eastAsia" w:ascii="宋体" w:hAnsi="宋体" w:cs="宋体"/>
          <w:color w:val="000000"/>
          <w:sz w:val="28"/>
          <w:szCs w:val="28"/>
        </w:rPr>
        <w:t>协议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甲、乙双方协议如下: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一、根据工作需要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同志到黄石市中心医院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科进修学习</w:t>
      </w:r>
      <w:r>
        <w:rPr>
          <w:rFonts w:hint="eastAsia" w:ascii="宋体" w:hAnsi="宋体" w:cs="宋体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</w:rPr>
        <w:t>个月,时间</w:t>
      </w:r>
      <w:r>
        <w:rPr>
          <w:rFonts w:hint="eastAsia" w:ascii="宋体" w:hAnsi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cs="宋体"/>
          <w:szCs w:val="21"/>
        </w:rPr>
        <w:t>从</w:t>
      </w:r>
      <w:r>
        <w:rPr>
          <w:rFonts w:hint="eastAsia" w:ascii="宋体" w:hAnsi="宋体" w:cs="宋体"/>
          <w:szCs w:val="21"/>
          <w:u w:val="single"/>
        </w:rPr>
        <w:t xml:space="preserve">         —         </w:t>
      </w:r>
      <w:r>
        <w:rPr>
          <w:rFonts w:hint="eastAsia" w:ascii="宋体" w:hAnsi="宋体" w:cs="宋体"/>
          <w:szCs w:val="21"/>
        </w:rPr>
        <w:t>。乙方根据甲方进修内容妥善安排甲方人员完成进修计划,达到进修目的。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二、甲方人员在进修期间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必须严格遵守</w:t>
      </w:r>
      <w:r>
        <w:rPr>
          <w:rFonts w:hint="eastAsia" w:ascii="宋体" w:hAnsi="宋体" w:cs="宋体"/>
          <w:szCs w:val="21"/>
          <w:lang w:eastAsia="zh-CN"/>
        </w:rPr>
        <w:t>国家法律法规和</w:t>
      </w:r>
      <w:r>
        <w:rPr>
          <w:rFonts w:hint="eastAsia" w:ascii="宋体" w:hAnsi="宋体" w:cs="宋体"/>
          <w:szCs w:val="21"/>
        </w:rPr>
        <w:t>乙方的各项规章制度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服从管理和指导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b/>
          <w:szCs w:val="21"/>
        </w:rPr>
        <w:t>不得</w:t>
      </w:r>
      <w:r>
        <w:rPr>
          <w:rFonts w:hint="eastAsia" w:ascii="宋体" w:hAnsi="宋体" w:cs="宋体"/>
          <w:b/>
          <w:bCs/>
          <w:szCs w:val="21"/>
        </w:rPr>
        <w:t>随意</w:t>
      </w:r>
      <w:r>
        <w:rPr>
          <w:rFonts w:hint="eastAsia" w:ascii="宋体" w:hAnsi="宋体" w:cs="宋体"/>
          <w:b/>
          <w:bCs/>
          <w:szCs w:val="21"/>
          <w:lang w:eastAsia="zh-CN"/>
        </w:rPr>
        <w:t>改变</w:t>
      </w:r>
      <w:r>
        <w:rPr>
          <w:rFonts w:hint="eastAsia" w:ascii="宋体" w:hAnsi="宋体" w:cs="宋体"/>
          <w:b/>
          <w:bCs/>
          <w:szCs w:val="21"/>
        </w:rPr>
        <w:t>进修科室</w:t>
      </w:r>
      <w:r>
        <w:rPr>
          <w:rFonts w:hint="eastAsia" w:ascii="宋体" w:hAnsi="宋体" w:cs="宋体"/>
          <w:b/>
          <w:bCs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Cs w:val="21"/>
        </w:rPr>
        <w:t>进修内容</w:t>
      </w:r>
      <w:r>
        <w:rPr>
          <w:rFonts w:hint="eastAsia" w:ascii="宋体" w:hAnsi="宋体" w:cs="宋体"/>
          <w:b/>
          <w:bCs/>
          <w:szCs w:val="21"/>
          <w:lang w:eastAsia="zh-CN"/>
        </w:rPr>
        <w:t>和</w:t>
      </w:r>
      <w:r>
        <w:rPr>
          <w:rFonts w:hint="eastAsia" w:ascii="宋体" w:hAnsi="宋体" w:cs="宋体"/>
          <w:b/>
          <w:bCs/>
          <w:szCs w:val="21"/>
        </w:rPr>
        <w:t>进修时间。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三、甲方进修人员和乙方带教老师</w:t>
      </w:r>
      <w:r>
        <w:rPr>
          <w:rFonts w:hint="eastAsia" w:ascii="宋体" w:hAnsi="宋体" w:cs="宋体"/>
          <w:szCs w:val="21"/>
          <w:highlight w:val="none"/>
        </w:rPr>
        <w:t>须严格遵守国家规定的医疗技术规范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努力提高医疗质量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不断改善服务态度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严防差错或事故发生。在带教过程中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如因甲方进修人员在带教老师指导下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造成医疗事故和差错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原则上由乙方带教老师负责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如属甲方进修人员的自行或故意行为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则由甲方和甲方进修人员承担责任。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四、甲方进修人员在进修期间无探亲假、婚假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节假日按乙方科室安排轮休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不得私自换休。如有特殊情况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经甲方证明需请假者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由本人填写《</w:t>
      </w:r>
      <w:r>
        <w:rPr>
          <w:rFonts w:hint="eastAsia" w:ascii="宋体" w:hAnsi="宋体" w:cs="宋体"/>
          <w:szCs w:val="21"/>
          <w:highlight w:val="none"/>
        </w:rPr>
        <w:t>外来进修人员请假审批单</w:t>
      </w:r>
      <w:r>
        <w:rPr>
          <w:rFonts w:hint="eastAsia" w:ascii="宋体" w:hAnsi="宋体" w:cs="宋体"/>
          <w:szCs w:val="21"/>
        </w:rPr>
        <w:t>》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经审批方能离院。</w:t>
      </w:r>
      <w:r>
        <w:rPr>
          <w:rFonts w:hint="eastAsia" w:ascii="宋体" w:hAnsi="宋体" w:cs="宋体"/>
          <w:b/>
          <w:bCs/>
          <w:szCs w:val="21"/>
        </w:rPr>
        <w:t>准假权限：不超过3天</w:t>
      </w:r>
      <w:r>
        <w:rPr>
          <w:rFonts w:hint="eastAsia" w:ascii="宋体" w:hAnsi="宋体" w:cs="宋体"/>
          <w:b/>
          <w:szCs w:val="21"/>
        </w:rPr>
        <w:t>。</w:t>
      </w:r>
      <w:r>
        <w:rPr>
          <w:rFonts w:hint="eastAsia" w:ascii="宋体" w:hAnsi="宋体" w:cs="宋体"/>
          <w:szCs w:val="21"/>
        </w:rPr>
        <w:t>请假期间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乙方不对甲方人员承担监管责任。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eastAsia="宋体" w:cs="宋体"/>
          <w:szCs w:val="21"/>
          <w:highlight w:val="yellow"/>
          <w:lang w:eastAsia="zh-CN"/>
        </w:rPr>
      </w:pPr>
      <w:r>
        <w:rPr>
          <w:rFonts w:hint="eastAsia" w:ascii="宋体" w:hAnsi="宋体" w:cs="宋体"/>
          <w:szCs w:val="21"/>
        </w:rPr>
        <w:t>五、</w:t>
      </w:r>
      <w:r>
        <w:rPr>
          <w:rFonts w:hint="eastAsia" w:ascii="宋体" w:hAnsi="宋体" w:cs="宋体"/>
          <w:szCs w:val="21"/>
          <w:highlight w:val="none"/>
        </w:rPr>
        <w:t>进修费在报到时一次交清</w:t>
      </w:r>
      <w:r>
        <w:rPr>
          <w:rFonts w:hint="eastAsia" w:ascii="宋体" w:hAnsi="宋体" w:cs="宋体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szCs w:val="21"/>
          <w:highlight w:val="none"/>
        </w:rPr>
        <w:t>按350元/月缴纳进修费</w:t>
      </w:r>
      <w:r>
        <w:rPr>
          <w:rFonts w:hint="eastAsia" w:ascii="宋体" w:hAnsi="宋体" w:cs="宋体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szCs w:val="21"/>
          <w:highlight w:val="none"/>
        </w:rPr>
        <w:t>中途自行离院者</w:t>
      </w:r>
      <w:r>
        <w:rPr>
          <w:rFonts w:hint="eastAsia" w:ascii="宋体" w:hAnsi="宋体" w:cs="宋体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szCs w:val="21"/>
          <w:highlight w:val="none"/>
        </w:rPr>
        <w:t>进修费用不转不退。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六、甲方进修人员进修期间违反</w:t>
      </w:r>
      <w:r>
        <w:rPr>
          <w:rFonts w:hint="eastAsia" w:ascii="宋体" w:hAnsi="宋体" w:cs="宋体"/>
          <w:szCs w:val="21"/>
          <w:lang w:eastAsia="zh-CN"/>
        </w:rPr>
        <w:t>国家</w:t>
      </w:r>
      <w:r>
        <w:rPr>
          <w:rFonts w:hint="eastAsia" w:ascii="宋体" w:hAnsi="宋体" w:cs="宋体"/>
          <w:szCs w:val="21"/>
        </w:rPr>
        <w:t>法律法规</w:t>
      </w:r>
      <w:r>
        <w:rPr>
          <w:rFonts w:hint="eastAsia" w:ascii="宋体" w:hAnsi="宋体" w:cs="宋体"/>
          <w:szCs w:val="21"/>
          <w:lang w:eastAsia="zh-CN"/>
        </w:rPr>
        <w:t>或</w:t>
      </w:r>
      <w:r>
        <w:rPr>
          <w:rFonts w:hint="eastAsia" w:ascii="宋体" w:hAnsi="宋体" w:cs="宋体"/>
          <w:szCs w:val="21"/>
        </w:rPr>
        <w:t>乙方规章制度</w:t>
      </w:r>
      <w:r>
        <w:rPr>
          <w:rFonts w:hint="eastAsia" w:ascii="宋体" w:hAnsi="宋体" w:cs="宋体"/>
          <w:szCs w:val="21"/>
          <w:lang w:eastAsia="zh-CN"/>
        </w:rPr>
        <w:t>、医疗</w:t>
      </w:r>
      <w:r>
        <w:rPr>
          <w:rFonts w:hint="eastAsia" w:ascii="宋体" w:hAnsi="宋体" w:cs="宋体"/>
          <w:szCs w:val="21"/>
        </w:rPr>
        <w:t>技术规范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造成不良影响或批评教育不改者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乙方有权中止其进修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退回甲方处理。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七、</w:t>
      </w:r>
      <w:r>
        <w:rPr>
          <w:rFonts w:hint="eastAsia" w:ascii="宋体" w:hAnsi="宋体" w:cs="宋体"/>
          <w:szCs w:val="21"/>
          <w:highlight w:val="none"/>
        </w:rPr>
        <w:t>进修期满</w:t>
      </w:r>
      <w:r>
        <w:rPr>
          <w:rFonts w:hint="eastAsia" w:ascii="宋体" w:hAnsi="宋体" w:cs="宋体"/>
          <w:szCs w:val="21"/>
          <w:highlight w:val="none"/>
          <w:lang w:eastAsia="zh-CN"/>
        </w:rPr>
        <w:t>三个月，</w:t>
      </w:r>
      <w:r>
        <w:rPr>
          <w:rFonts w:hint="eastAsia" w:ascii="宋体" w:hAnsi="宋体" w:cs="宋体"/>
          <w:szCs w:val="21"/>
        </w:rPr>
        <w:t>进修人员</w:t>
      </w:r>
      <w:r>
        <w:rPr>
          <w:rFonts w:hint="eastAsia" w:ascii="宋体" w:hAnsi="宋体" w:cs="宋体"/>
          <w:szCs w:val="21"/>
          <w:lang w:eastAsia="zh-CN"/>
        </w:rPr>
        <w:t>先</w:t>
      </w:r>
      <w:r>
        <w:rPr>
          <w:rFonts w:hint="eastAsia" w:ascii="宋体" w:hAnsi="宋体" w:cs="宋体"/>
          <w:szCs w:val="21"/>
        </w:rPr>
        <w:t>进行个人鉴定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科室结业考试和评鉴</w:t>
      </w:r>
      <w:r>
        <w:rPr>
          <w:rFonts w:hint="eastAsia" w:ascii="宋体" w:hAnsi="宋体" w:cs="宋体"/>
          <w:szCs w:val="21"/>
          <w:lang w:eastAsia="zh-CN"/>
        </w:rPr>
        <w:t>，再</w:t>
      </w:r>
      <w:r>
        <w:rPr>
          <w:rFonts w:hint="eastAsia" w:ascii="宋体" w:hAnsi="宋体" w:cs="宋体"/>
          <w:szCs w:val="21"/>
          <w:highlight w:val="none"/>
          <w:lang w:eastAsia="zh-CN"/>
        </w:rPr>
        <w:t>与考勤、出科考核试卷一并</w:t>
      </w:r>
      <w:r>
        <w:rPr>
          <w:rFonts w:hint="eastAsia" w:ascii="宋体" w:hAnsi="宋体" w:cs="宋体"/>
          <w:szCs w:val="21"/>
        </w:rPr>
        <w:t>报教学（住培）办公室审核。结业成绩合格者，乙方为其颁发进修结业证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方可离院。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八、进修期间或进修结束后,甲方未到教学（住培）办公室办理离院或结业手续就擅自离开者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乙方将不予办理进修结业证及其它手续。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九、甲方进修人员一旦完成离院手续办理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进修协议有效期终止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进修人员应尽快返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回单位报到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否则一切责任自负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乙方不承担任何责任。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0" w:firstLineChars="200"/>
        <w:jc w:val="left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十、此协议一式二份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甲乙双方各执一份。</w:t>
      </w:r>
    </w:p>
    <w:p>
      <w:pPr>
        <w:ind w:left="4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                                                   </w:t>
      </w:r>
    </w:p>
    <w:p>
      <w:pPr>
        <w:ind w:firstLine="5670" w:firstLineChars="2700"/>
        <w:jc w:val="left"/>
        <w:rPr>
          <w:rFonts w:hint="eastAsia" w:ascii="宋体" w:hAnsi="宋体" w:cs="宋体"/>
          <w:szCs w:val="21"/>
        </w:rPr>
      </w:pPr>
    </w:p>
    <w:p>
      <w:pPr>
        <w:ind w:firstLine="630" w:firstLineChars="3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甲    方(章)                                      乙    方(章)</w:t>
      </w:r>
    </w:p>
    <w:p>
      <w:pPr>
        <w:rPr>
          <w:rFonts w:hint="eastAsia" w:ascii="宋体" w:hAnsi="宋体" w:cs="宋体"/>
          <w:color w:val="C00000"/>
          <w:szCs w:val="21"/>
        </w:rPr>
      </w:pPr>
    </w:p>
    <w:p>
      <w:pPr>
        <w:ind w:firstLine="630" w:firstLineChars="300"/>
      </w:pPr>
      <w:r>
        <w:rPr>
          <w:rFonts w:hint="eastAsia" w:ascii="宋体" w:hAnsi="宋体" w:cs="宋体"/>
          <w:szCs w:val="21"/>
        </w:rPr>
        <w:t>办公电话：                                      办公电话：0714-6250086</w:t>
      </w:r>
    </w:p>
    <w:p>
      <w:pPr>
        <w:ind w:left="400"/>
        <w:jc w:val="left"/>
        <w:rPr>
          <w:rFonts w:ascii="宋体" w:hAnsi="宋体" w:cs="宋体"/>
          <w:color w:val="C00000"/>
          <w:szCs w:val="21"/>
        </w:rPr>
      </w:pPr>
      <w:r>
        <w:rPr>
          <w:rFonts w:hint="eastAsia" w:ascii="宋体" w:hAnsi="宋体" w:cs="宋体"/>
          <w:color w:val="C00000"/>
          <w:szCs w:val="21"/>
        </w:rPr>
        <w:t xml:space="preserve">                                       </w:t>
      </w:r>
    </w:p>
    <w:p>
      <w:pPr>
        <w:ind w:firstLine="630" w:firstLineChars="3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进修人员签字:</w:t>
      </w:r>
    </w:p>
    <w:p>
      <w:pPr>
        <w:ind w:left="400" w:firstLine="630" w:firstLineChars="300"/>
        <w:rPr>
          <w:rFonts w:hint="eastAsia" w:ascii="宋体" w:hAnsi="宋体" w:cs="宋体"/>
          <w:szCs w:val="21"/>
        </w:rPr>
      </w:pPr>
    </w:p>
    <w:p>
      <w:pPr>
        <w:ind w:left="400"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年    月    日        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ZDEwODVmNzMxM2Q3Y2I2NTU0NDVjOWFhYTFkYjAifQ=="/>
  </w:docVars>
  <w:rsids>
    <w:rsidRoot w:val="00000000"/>
    <w:rsid w:val="1DD3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9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7"/>
    <w:basedOn w:val="1"/>
    <w:next w:val="1"/>
    <w:qFormat/>
    <w:uiPriority w:val="9"/>
    <w:pPr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石红兵</dc:creator>
  <cp:lastModifiedBy>WPS_1624937457</cp:lastModifiedBy>
  <dcterms:modified xsi:type="dcterms:W3CDTF">2023-03-15T07:05:31Z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F89CC19C28B64F21BA92F928A44D9366</vt:lpwstr>
  </property>
</Properties>
</file>