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FF1EE">
      <w:pPr>
        <w:tabs>
          <w:tab w:val="left" w:pos="930"/>
        </w:tabs>
        <w:rPr>
          <w:rFonts w:ascii="宋体" w:hAnsi="宋体"/>
          <w:b/>
          <w:sz w:val="44"/>
          <w:szCs w:val="44"/>
        </w:rPr>
      </w:pPr>
      <w:bookmarkStart w:id="0" w:name="_Toc266776854"/>
      <w:bookmarkStart w:id="1" w:name="_Toc257983077"/>
      <w:bookmarkStart w:id="2" w:name="_Toc266431114"/>
    </w:p>
    <w:p w14:paraId="18BEEA1E">
      <w:pPr>
        <w:rPr>
          <w:rFonts w:ascii="宋体" w:hAnsi="宋体"/>
          <w:b/>
          <w:sz w:val="44"/>
          <w:szCs w:val="44"/>
        </w:rPr>
      </w:pPr>
    </w:p>
    <w:p w14:paraId="6F00ED75">
      <w:pPr>
        <w:jc w:val="center"/>
        <w:rPr>
          <w:rFonts w:ascii="宋体" w:cs="宋体"/>
          <w:b/>
          <w:sz w:val="96"/>
          <w:szCs w:val="96"/>
        </w:rPr>
      </w:pPr>
      <w:r>
        <w:rPr>
          <w:rFonts w:hint="eastAsia" w:ascii="宋体" w:hAnsi="宋体" w:cs="宋体"/>
          <w:b/>
          <w:sz w:val="96"/>
          <w:szCs w:val="96"/>
        </w:rPr>
        <w:t>竞争性谈判文件</w:t>
      </w:r>
    </w:p>
    <w:p w14:paraId="2839E072">
      <w:pPr>
        <w:rPr>
          <w:rFonts w:ascii="宋体" w:cs="宋体"/>
          <w:sz w:val="36"/>
        </w:rPr>
      </w:pPr>
    </w:p>
    <w:p w14:paraId="7B78AAFE">
      <w:pPr>
        <w:spacing w:line="480" w:lineRule="auto"/>
        <w:ind w:firstLine="948" w:firstLineChars="295"/>
        <w:rPr>
          <w:rFonts w:ascii="宋体" w:cs="宋体"/>
          <w:b/>
          <w:sz w:val="32"/>
        </w:rPr>
      </w:pPr>
    </w:p>
    <w:p w14:paraId="3F605070">
      <w:pPr>
        <w:spacing w:line="480" w:lineRule="auto"/>
        <w:rPr>
          <w:rFonts w:ascii="宋体" w:cs="宋体"/>
          <w:b/>
          <w:sz w:val="32"/>
        </w:rPr>
      </w:pPr>
    </w:p>
    <w:p w14:paraId="099D4450">
      <w:pPr>
        <w:spacing w:line="480" w:lineRule="auto"/>
        <w:rPr>
          <w:rFonts w:ascii="宋体" w:cs="宋体"/>
          <w:b/>
          <w:sz w:val="32"/>
        </w:rPr>
      </w:pPr>
    </w:p>
    <w:p w14:paraId="7CBBC659">
      <w:pPr>
        <w:spacing w:line="480" w:lineRule="auto"/>
        <w:rPr>
          <w:rFonts w:ascii="宋体" w:cs="宋体"/>
          <w:b/>
          <w:sz w:val="32"/>
        </w:rPr>
      </w:pPr>
    </w:p>
    <w:p w14:paraId="6B272690">
      <w:pPr>
        <w:spacing w:line="360" w:lineRule="auto"/>
        <w:ind w:left="3602" w:leftChars="855" w:hanging="1807" w:hangingChars="500"/>
        <w:rPr>
          <w:rFonts w:hint="eastAsia" w:ascii="宋体" w:hAnsi="宋体" w:eastAsia="宋体" w:cs="Times New Roman"/>
          <w:b/>
          <w:bCs/>
          <w:sz w:val="36"/>
          <w:szCs w:val="36"/>
        </w:rPr>
      </w:pPr>
      <w:r>
        <w:rPr>
          <w:rFonts w:hint="eastAsia" w:ascii="宋体" w:hAnsi="宋体"/>
          <w:b/>
          <w:bCs/>
          <w:sz w:val="36"/>
          <w:szCs w:val="36"/>
        </w:rPr>
        <w:t>项目名称：</w:t>
      </w:r>
      <w:r>
        <w:rPr>
          <w:rFonts w:hint="eastAsia" w:ascii="宋体" w:hAnsi="宋体" w:eastAsia="宋体" w:cs="Times New Roman"/>
          <w:b/>
          <w:bCs/>
          <w:sz w:val="36"/>
          <w:szCs w:val="36"/>
          <w:lang w:val="zh-CN"/>
        </w:rPr>
        <w:t>黄石市中心医院</w:t>
      </w:r>
      <w:r>
        <w:rPr>
          <w:rFonts w:hint="eastAsia" w:ascii="宋体" w:hAnsi="宋体" w:eastAsia="宋体" w:cs="Times New Roman"/>
          <w:b/>
          <w:bCs/>
          <w:sz w:val="36"/>
          <w:szCs w:val="36"/>
          <w:lang w:val="en-US" w:eastAsia="zh-CN"/>
        </w:rPr>
        <w:t>黄金山院区检验科冷藏冰箱</w:t>
      </w:r>
      <w:r>
        <w:rPr>
          <w:rFonts w:hint="eastAsia" w:ascii="宋体" w:hAnsi="宋体" w:eastAsia="宋体" w:cs="Times New Roman"/>
          <w:b/>
          <w:bCs/>
          <w:sz w:val="36"/>
          <w:szCs w:val="36"/>
          <w:lang w:val="zh-CN"/>
        </w:rPr>
        <w:t>采购项目</w:t>
      </w:r>
    </w:p>
    <w:p w14:paraId="338043DF">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57504172">
      <w:pPr>
        <w:pStyle w:val="5"/>
        <w:spacing w:line="360" w:lineRule="auto"/>
        <w:ind w:left="0" w:leftChars="0"/>
        <w:jc w:val="center"/>
        <w:rPr>
          <w:rFonts w:hAnsi="宋体"/>
          <w:b/>
          <w:bCs/>
          <w:sz w:val="36"/>
          <w:szCs w:val="36"/>
        </w:rPr>
      </w:pPr>
    </w:p>
    <w:p w14:paraId="0EE91ABC">
      <w:pPr>
        <w:snapToGrid w:val="0"/>
        <w:jc w:val="center"/>
        <w:rPr>
          <w:rFonts w:ascii="宋体" w:hAnsi="宋体"/>
          <w:b/>
          <w:bCs/>
          <w:sz w:val="36"/>
          <w:szCs w:val="36"/>
        </w:rPr>
      </w:pPr>
    </w:p>
    <w:p w14:paraId="7BB6B361">
      <w:pPr>
        <w:snapToGrid w:val="0"/>
        <w:jc w:val="center"/>
        <w:rPr>
          <w:rFonts w:ascii="宋体" w:hAnsi="宋体"/>
          <w:b/>
          <w:bCs/>
          <w:sz w:val="36"/>
          <w:szCs w:val="36"/>
        </w:rPr>
      </w:pPr>
    </w:p>
    <w:p w14:paraId="7229A133">
      <w:pPr>
        <w:snapToGrid w:val="0"/>
        <w:jc w:val="center"/>
        <w:rPr>
          <w:rFonts w:ascii="宋体" w:hAnsi="宋体"/>
          <w:b/>
          <w:bCs/>
          <w:sz w:val="36"/>
          <w:szCs w:val="36"/>
        </w:rPr>
      </w:pPr>
    </w:p>
    <w:p w14:paraId="43BE301F">
      <w:pPr>
        <w:snapToGrid w:val="0"/>
        <w:jc w:val="center"/>
        <w:rPr>
          <w:rFonts w:ascii="宋体" w:hAnsi="宋体"/>
          <w:b/>
          <w:bCs/>
          <w:sz w:val="36"/>
          <w:szCs w:val="36"/>
        </w:rPr>
      </w:pPr>
    </w:p>
    <w:p w14:paraId="6FA367D3">
      <w:pPr>
        <w:snapToGrid w:val="0"/>
        <w:jc w:val="center"/>
        <w:rPr>
          <w:rFonts w:ascii="宋体" w:hAnsi="宋体"/>
          <w:b/>
          <w:bCs/>
          <w:sz w:val="36"/>
          <w:szCs w:val="36"/>
        </w:rPr>
      </w:pPr>
    </w:p>
    <w:p w14:paraId="78E3DBB3">
      <w:pPr>
        <w:snapToGrid w:val="0"/>
        <w:jc w:val="center"/>
        <w:rPr>
          <w:rFonts w:ascii="宋体" w:hAnsi="宋体"/>
          <w:b/>
          <w:bCs/>
          <w:sz w:val="36"/>
          <w:szCs w:val="36"/>
        </w:rPr>
      </w:pPr>
    </w:p>
    <w:p w14:paraId="38F0D8C3">
      <w:pPr>
        <w:snapToGrid w:val="0"/>
        <w:jc w:val="center"/>
        <w:rPr>
          <w:rFonts w:ascii="宋体" w:hAnsi="宋体"/>
          <w:b/>
          <w:bCs/>
          <w:sz w:val="36"/>
          <w:szCs w:val="36"/>
        </w:rPr>
      </w:pPr>
    </w:p>
    <w:p w14:paraId="3F5FBC8E">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十一</w:t>
      </w:r>
      <w:r>
        <w:rPr>
          <w:rFonts w:hint="eastAsia" w:ascii="宋体" w:hAnsi="宋体"/>
          <w:b/>
          <w:bCs/>
          <w:sz w:val="36"/>
          <w:szCs w:val="36"/>
        </w:rPr>
        <w:t>月</w:t>
      </w:r>
    </w:p>
    <w:p w14:paraId="0A27ED67"/>
    <w:p w14:paraId="2189E347"/>
    <w:p w14:paraId="62EE05C7">
      <w:pPr>
        <w:spacing w:line="264" w:lineRule="auto"/>
        <w:rPr>
          <w:rFonts w:ascii="宋体" w:hAnsi="宋体" w:cs="宋体"/>
          <w:b/>
          <w:sz w:val="32"/>
          <w:szCs w:val="32"/>
        </w:rPr>
      </w:pPr>
    </w:p>
    <w:p w14:paraId="0CAC150C">
      <w:pPr>
        <w:spacing w:line="264" w:lineRule="auto"/>
        <w:rPr>
          <w:rFonts w:ascii="宋体" w:hAnsi="宋体" w:cs="宋体"/>
          <w:b/>
          <w:sz w:val="32"/>
          <w:szCs w:val="32"/>
        </w:rPr>
      </w:pPr>
    </w:p>
    <w:p w14:paraId="17514634">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B0FAF96">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市中心医院的需求，就黄石市中心医</w:t>
      </w:r>
      <w:r>
        <w:rPr>
          <w:rFonts w:hint="eastAsia" w:ascii="宋体" w:hAnsi="宋体" w:eastAsia="宋体" w:cs="宋体"/>
          <w:sz w:val="24"/>
          <w:lang w:val="zh-CN"/>
        </w:rPr>
        <w:t>院</w:t>
      </w:r>
      <w:r>
        <w:rPr>
          <w:rFonts w:hint="eastAsia" w:ascii="宋体" w:hAnsi="宋体" w:eastAsia="宋体" w:cs="宋体"/>
          <w:sz w:val="24"/>
          <w:lang w:val="en-US" w:eastAsia="zh-CN"/>
        </w:rPr>
        <w:t>黄金山院区检验科冷藏冰箱</w:t>
      </w:r>
      <w:r>
        <w:rPr>
          <w:rFonts w:hint="eastAsia" w:ascii="宋体" w:hAnsi="宋体" w:eastAsia="宋体" w:cs="宋体"/>
          <w:sz w:val="24"/>
          <w:lang w:val="zh-CN"/>
        </w:rPr>
        <w:t>采</w:t>
      </w:r>
      <w:r>
        <w:rPr>
          <w:rFonts w:hint="eastAsia" w:ascii="宋体" w:hAnsi="宋体" w:cs="宋体"/>
          <w:sz w:val="24"/>
          <w:lang w:val="zh-CN"/>
        </w:rPr>
        <w:t>购项目以竞争性谈判方式进行采购</w:t>
      </w:r>
      <w:r>
        <w:rPr>
          <w:rFonts w:hint="eastAsia" w:ascii="宋体" w:hAnsi="宋体" w:cs="宋体"/>
          <w:sz w:val="24"/>
        </w:rPr>
        <w:t>，欢迎符合资格条件的供应商参与本项目的谈判。</w:t>
      </w:r>
    </w:p>
    <w:p w14:paraId="48BA0CC0">
      <w:pPr>
        <w:spacing w:line="420" w:lineRule="exact"/>
        <w:rPr>
          <w:rFonts w:ascii="宋体" w:cs="宋体"/>
          <w:sz w:val="18"/>
          <w:szCs w:val="18"/>
        </w:rPr>
      </w:pPr>
      <w:r>
        <w:rPr>
          <w:rFonts w:hint="eastAsia" w:ascii="宋体" w:hAnsi="宋体" w:cs="宋体"/>
          <w:b/>
          <w:bCs/>
          <w:sz w:val="24"/>
        </w:rPr>
        <w:t>一、项目概况：</w:t>
      </w:r>
    </w:p>
    <w:p w14:paraId="3BC4A348">
      <w:pPr>
        <w:spacing w:line="420" w:lineRule="exact"/>
        <w:ind w:firstLine="480" w:firstLineChars="200"/>
        <w:rPr>
          <w:rFonts w:hint="eastAsia" w:ascii="宋体" w:hAnsi="宋体" w:cs="宋体"/>
          <w:sz w:val="24"/>
          <w:lang w:val="zh-CN"/>
        </w:rPr>
      </w:pPr>
      <w:r>
        <w:rPr>
          <w:rFonts w:hint="eastAsia" w:ascii="宋体" w:hAnsi="宋体" w:cs="仿宋_GB2312"/>
          <w:sz w:val="24"/>
        </w:rPr>
        <w:t xml:space="preserve"> </w:t>
      </w: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eastAsia="宋体" w:cs="宋体"/>
          <w:sz w:val="24"/>
          <w:lang w:val="zh-CN"/>
        </w:rPr>
        <w:t>院</w:t>
      </w:r>
      <w:r>
        <w:rPr>
          <w:rFonts w:hint="eastAsia" w:ascii="宋体" w:hAnsi="宋体" w:eastAsia="宋体" w:cs="宋体"/>
          <w:sz w:val="24"/>
          <w:lang w:val="en-US" w:eastAsia="zh-CN"/>
        </w:rPr>
        <w:t>黄金山院区检验科冷藏冰箱</w:t>
      </w:r>
      <w:r>
        <w:rPr>
          <w:rFonts w:hint="eastAsia" w:ascii="宋体" w:hAnsi="宋体" w:eastAsia="宋体" w:cs="宋体"/>
          <w:sz w:val="24"/>
          <w:lang w:val="zh-CN"/>
        </w:rPr>
        <w:t>采</w:t>
      </w:r>
      <w:r>
        <w:rPr>
          <w:rFonts w:hint="eastAsia" w:ascii="宋体" w:hAnsi="宋体" w:cs="宋体"/>
          <w:sz w:val="24"/>
          <w:lang w:val="zh-CN"/>
        </w:rPr>
        <w:t>购项目</w:t>
      </w:r>
    </w:p>
    <w:p w14:paraId="2F8A527C">
      <w:pPr>
        <w:spacing w:line="420" w:lineRule="exact"/>
        <w:ind w:firstLine="480" w:firstLineChars="200"/>
        <w:rPr>
          <w:rFonts w:hint="eastAsia" w:ascii="宋体" w:hAnsi="宋体" w:cs="宋体"/>
          <w:sz w:val="24"/>
          <w:lang w:val="en-US" w:eastAsia="zh-CN"/>
        </w:rPr>
      </w:pPr>
      <w:r>
        <w:rPr>
          <w:rFonts w:hint="eastAsia" w:ascii="宋体" w:hAnsi="宋体" w:cs="宋体"/>
          <w:sz w:val="24"/>
          <w:lang w:val="zh-CN"/>
        </w:rPr>
        <w:t>2、采购内容：</w:t>
      </w:r>
      <w:r>
        <w:rPr>
          <w:rFonts w:hint="eastAsia" w:ascii="宋体" w:hAnsi="宋体" w:eastAsia="宋体" w:cs="宋体"/>
          <w:sz w:val="24"/>
          <w:lang w:val="en-US" w:eastAsia="zh-CN"/>
        </w:rPr>
        <w:t>黄金山院区检验科冷藏冰箱</w:t>
      </w:r>
    </w:p>
    <w:p w14:paraId="2EBBEBF0">
      <w:pPr>
        <w:spacing w:line="42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zh-CN"/>
        </w:rPr>
        <w:t>3.采购方式：竞争性</w:t>
      </w:r>
      <w:r>
        <w:rPr>
          <w:rFonts w:hint="eastAsia" w:ascii="宋体" w:hAnsi="宋体" w:eastAsia="宋体" w:cs="宋体"/>
          <w:sz w:val="24"/>
          <w:lang w:val="en-US" w:eastAsia="zh-CN"/>
        </w:rPr>
        <w:t>谈判</w:t>
      </w:r>
    </w:p>
    <w:p w14:paraId="04859D32">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4.预算金额：</w:t>
      </w:r>
      <w:r>
        <w:rPr>
          <w:rFonts w:hint="eastAsia" w:ascii="宋体" w:hAnsi="宋体" w:cs="宋体"/>
          <w:sz w:val="24"/>
          <w:lang w:val="en-US" w:eastAsia="zh-CN"/>
        </w:rPr>
        <w:t>1.4</w:t>
      </w:r>
      <w:r>
        <w:rPr>
          <w:rFonts w:hint="eastAsia" w:ascii="宋体" w:hAnsi="宋体" w:eastAsia="宋体" w:cs="宋体"/>
          <w:sz w:val="24"/>
          <w:lang w:val="zh-CN"/>
        </w:rPr>
        <w:t>万元</w:t>
      </w:r>
    </w:p>
    <w:p w14:paraId="5604DB8F">
      <w:pPr>
        <w:spacing w:line="420" w:lineRule="exact"/>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5.采购数量：</w:t>
      </w:r>
      <w:r>
        <w:rPr>
          <w:rFonts w:hint="eastAsia" w:ascii="宋体" w:hAnsi="宋体" w:cs="宋体"/>
          <w:sz w:val="24"/>
          <w:lang w:val="en-US" w:eastAsia="zh-CN"/>
        </w:rPr>
        <w:t>1</w:t>
      </w:r>
      <w:r>
        <w:rPr>
          <w:rFonts w:hint="eastAsia" w:ascii="宋体" w:hAnsi="宋体" w:eastAsia="宋体" w:cs="宋体"/>
          <w:sz w:val="24"/>
          <w:lang w:val="en-US" w:eastAsia="zh-CN"/>
        </w:rPr>
        <w:t>台</w:t>
      </w:r>
    </w:p>
    <w:p w14:paraId="649A7B2D">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128ACA5A">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282B9A00">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5BA2E13">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7C5F8863">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4AA06354">
      <w:pPr>
        <w:spacing w:line="420" w:lineRule="exact"/>
        <w:rPr>
          <w:rFonts w:ascii="宋体" w:cs="宋体"/>
          <w:b/>
          <w:bCs/>
          <w:sz w:val="24"/>
        </w:rPr>
      </w:pPr>
      <w:r>
        <w:rPr>
          <w:rFonts w:hint="eastAsia" w:ascii="宋体" w:hAnsi="宋体" w:cs="宋体"/>
          <w:b/>
          <w:bCs/>
          <w:sz w:val="24"/>
        </w:rPr>
        <w:t>二、供应商资格要求：</w:t>
      </w:r>
    </w:p>
    <w:p w14:paraId="7172FDEB">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2F510A22">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00D7FBC3">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2D145D07">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10353CB4">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31BAD39C">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4637CC14">
      <w:pPr>
        <w:ind w:firstLine="480" w:firstLineChars="200"/>
        <w:rPr>
          <w:rFonts w:ascii="宋体" w:hAnsi="宋体" w:cs="仿宋_GB2312"/>
          <w:sz w:val="24"/>
        </w:rPr>
      </w:pPr>
      <w:r>
        <w:rPr>
          <w:rFonts w:ascii="宋体" w:hAnsi="宋体" w:cs="宋体"/>
          <w:color w:val="000000"/>
          <w:sz w:val="24"/>
        </w:rPr>
        <w:t>7</w:t>
      </w:r>
      <w:r>
        <w:rPr>
          <w:rFonts w:hint="eastAsia" w:ascii="宋体" w:hAnsi="宋体" w:cs="宋体"/>
          <w:color w:val="000000"/>
          <w:sz w:val="24"/>
        </w:rPr>
        <w:t>.本项目不接受联合体参与谈判。</w:t>
      </w:r>
    </w:p>
    <w:p w14:paraId="7C6B1E1B">
      <w:pPr>
        <w:spacing w:line="360" w:lineRule="auto"/>
        <w:ind w:firstLine="480" w:firstLineChars="200"/>
        <w:rPr>
          <w:rFonts w:ascii="宋体" w:hAnsi="宋体" w:cs="宋体"/>
          <w:sz w:val="24"/>
          <w:szCs w:val="24"/>
        </w:rPr>
      </w:pPr>
    </w:p>
    <w:p w14:paraId="74E4B17E">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3BBAD613">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20415A5C">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7508C56B">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6FC50888">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72742B1A">
      <w:pPr>
        <w:spacing w:line="420" w:lineRule="exact"/>
        <w:ind w:firstLine="480" w:firstLineChars="200"/>
        <w:rPr>
          <w:rFonts w:ascii="宋体" w:hAnsi="宋体" w:cs="宋体"/>
          <w:sz w:val="24"/>
          <w:highlight w:val="yellow"/>
        </w:rPr>
      </w:pPr>
      <w:r>
        <w:rPr>
          <w:rFonts w:hint="eastAsia" w:ascii="宋体" w:hAnsi="宋体" w:cs="宋体"/>
          <w:sz w:val="24"/>
          <w:highlight w:val="yellow"/>
        </w:rPr>
        <w:t>4、报名时间：2024年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20</w:t>
      </w:r>
      <w:r>
        <w:rPr>
          <w:rFonts w:hint="eastAsia" w:ascii="宋体" w:hAnsi="宋体" w:cs="宋体"/>
          <w:sz w:val="24"/>
          <w:highlight w:val="yellow"/>
        </w:rPr>
        <w:t>日-2024年</w:t>
      </w:r>
      <w:r>
        <w:rPr>
          <w:rFonts w:hint="eastAsia" w:ascii="宋体" w:hAnsi="宋体" w:cs="宋体"/>
          <w:sz w:val="24"/>
          <w:highlight w:val="yellow"/>
          <w:lang w:val="en-US" w:eastAsia="zh-CN"/>
        </w:rPr>
        <w:t>11</w:t>
      </w:r>
      <w:r>
        <w:rPr>
          <w:rFonts w:hint="eastAsia" w:ascii="宋体" w:hAnsi="宋体" w:cs="宋体"/>
          <w:sz w:val="24"/>
          <w:highlight w:val="yellow"/>
        </w:rPr>
        <w:t>月</w:t>
      </w:r>
      <w:r>
        <w:rPr>
          <w:rFonts w:hint="eastAsia" w:ascii="宋体" w:hAnsi="宋体" w:cs="宋体"/>
          <w:sz w:val="24"/>
          <w:highlight w:val="yellow"/>
          <w:lang w:val="en-US" w:eastAsia="zh-CN"/>
        </w:rPr>
        <w:t>27</w:t>
      </w:r>
      <w:r>
        <w:rPr>
          <w:rFonts w:hint="eastAsia" w:ascii="宋体" w:hAnsi="宋体" w:cs="宋体"/>
          <w:sz w:val="24"/>
          <w:highlight w:val="yellow"/>
        </w:rPr>
        <w:t>日</w:t>
      </w:r>
    </w:p>
    <w:p w14:paraId="1CAD2A0D">
      <w:pPr>
        <w:spacing w:line="420" w:lineRule="exact"/>
        <w:rPr>
          <w:rFonts w:ascii="宋体" w:cs="宋体"/>
          <w:b/>
          <w:bCs/>
          <w:sz w:val="24"/>
        </w:rPr>
      </w:pPr>
      <w:r>
        <w:rPr>
          <w:rFonts w:hint="eastAsia" w:ascii="宋体" w:hAnsi="宋体" w:cs="宋体"/>
          <w:b/>
          <w:bCs/>
          <w:sz w:val="24"/>
        </w:rPr>
        <w:t>三、开标时间：报名成功后具体电话通知</w:t>
      </w:r>
    </w:p>
    <w:p w14:paraId="06A71332">
      <w:pPr>
        <w:spacing w:line="420" w:lineRule="exact"/>
        <w:rPr>
          <w:rFonts w:ascii="宋体" w:hAnsi="宋体" w:cs="宋体"/>
          <w:sz w:val="24"/>
          <w:highlight w:val="yellow"/>
        </w:rPr>
      </w:pPr>
    </w:p>
    <w:p w14:paraId="1DCBDE62">
      <w:pPr>
        <w:spacing w:line="420" w:lineRule="exact"/>
        <w:ind w:firstLine="480" w:firstLineChars="200"/>
        <w:rPr>
          <w:rFonts w:ascii="宋体" w:hAnsi="宋体" w:cs="宋体"/>
          <w:sz w:val="24"/>
        </w:rPr>
      </w:pPr>
    </w:p>
    <w:p w14:paraId="10147600">
      <w:pPr>
        <w:spacing w:line="420" w:lineRule="exact"/>
        <w:ind w:firstLine="480" w:firstLineChars="200"/>
        <w:rPr>
          <w:rFonts w:ascii="宋体" w:hAnsi="宋体" w:cs="宋体"/>
          <w:sz w:val="24"/>
        </w:rPr>
      </w:pPr>
    </w:p>
    <w:p w14:paraId="5323A345">
      <w:pPr>
        <w:spacing w:line="460" w:lineRule="exact"/>
        <w:jc w:val="center"/>
        <w:rPr>
          <w:b/>
        </w:rPr>
      </w:pPr>
      <w:r>
        <w:rPr>
          <w:rFonts w:hint="eastAsia" w:ascii="宋体" w:hAnsi="宋体"/>
          <w:b/>
          <w:sz w:val="32"/>
        </w:rPr>
        <w:t>第二章 竞争性谈判须知</w:t>
      </w:r>
      <w:bookmarkStart w:id="49" w:name="_GoBack"/>
      <w:bookmarkEnd w:id="49"/>
    </w:p>
    <w:p w14:paraId="507FD3DB">
      <w:pPr>
        <w:pStyle w:val="4"/>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6D8C1A95">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3A28C4CB">
      <w:pPr>
        <w:pStyle w:val="4"/>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555237FF">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0B9FF25E">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0FB1CBD4">
      <w:pPr>
        <w:pStyle w:val="4"/>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25471DBA">
      <w:pPr>
        <w:pStyle w:val="4"/>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56367C66">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1BC9302">
      <w:pPr>
        <w:pStyle w:val="4"/>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26787ABD">
      <w:pPr>
        <w:pStyle w:val="4"/>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74F3280F">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5CA60F55">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88708FF">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50928FB6">
      <w:pPr>
        <w:pStyle w:val="4"/>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3100A122">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38AB23BE">
      <w:pPr>
        <w:pStyle w:val="4"/>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5D8CFA9C">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BB628D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7139DE5C">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0AD643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4A34E9D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05407095">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625CFC9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2740648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025C652A">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0457C602">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38717DA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0318AD0D">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5CDDFF27">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C8EAA20">
      <w:pPr>
        <w:pStyle w:val="4"/>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37F3BFA5">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7A152D41">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778F9343">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9291C79">
      <w:pPr>
        <w:pStyle w:val="4"/>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4FD0E4C9">
      <w:pPr>
        <w:spacing w:line="500" w:lineRule="exact"/>
        <w:ind w:firstLine="470" w:firstLineChars="196"/>
        <w:rPr>
          <w:rFonts w:ascii="宋体" w:hAnsi="宋体"/>
          <w:sz w:val="24"/>
        </w:rPr>
      </w:pPr>
      <w:r>
        <w:rPr>
          <w:rFonts w:hint="eastAsia" w:ascii="宋体" w:hAnsi="宋体"/>
          <w:sz w:val="24"/>
        </w:rPr>
        <w:t>4.1本项目采用人民币报价。</w:t>
      </w:r>
    </w:p>
    <w:p w14:paraId="57704E3F">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4378366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03A2DB2A">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81C8048">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47029FD5">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4F58CA3F">
      <w:pPr>
        <w:spacing w:line="500" w:lineRule="exact"/>
        <w:ind w:firstLine="472" w:firstLineChars="196"/>
        <w:rPr>
          <w:rFonts w:ascii="宋体" w:hAnsi="宋体"/>
          <w:b/>
          <w:sz w:val="24"/>
        </w:rPr>
      </w:pPr>
      <w:r>
        <w:rPr>
          <w:rFonts w:hint="eastAsia" w:ascii="宋体" w:hAnsi="宋体"/>
          <w:b/>
          <w:sz w:val="24"/>
        </w:rPr>
        <w:t>5. 备选方案</w:t>
      </w:r>
    </w:p>
    <w:p w14:paraId="38D35968">
      <w:pPr>
        <w:pStyle w:val="4"/>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9D02FFC">
      <w:pPr>
        <w:pStyle w:val="4"/>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6CC5FDBB">
      <w:pPr>
        <w:spacing w:line="360" w:lineRule="auto"/>
        <w:ind w:left="-69" w:leftChars="-33" w:firstLine="480" w:firstLineChars="200"/>
        <w:rPr>
          <w:sz w:val="24"/>
        </w:rPr>
      </w:pPr>
      <w:r>
        <w:rPr>
          <w:rFonts w:hint="eastAsia"/>
          <w:sz w:val="24"/>
        </w:rPr>
        <w:t>无</w:t>
      </w:r>
    </w:p>
    <w:p w14:paraId="43FBCC24">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59DD2C4A">
      <w:pPr>
        <w:pStyle w:val="4"/>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E85EC45">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5B54D403">
      <w:pPr>
        <w:pStyle w:val="4"/>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1A621D79">
      <w:pPr>
        <w:pStyle w:val="4"/>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26E0DA">
      <w:pPr>
        <w:pStyle w:val="4"/>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3DED1E6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445B8E6E">
      <w:pPr>
        <w:autoSpaceDE w:val="0"/>
        <w:autoSpaceDN w:val="0"/>
        <w:adjustRightInd w:val="0"/>
        <w:snapToGrid w:val="0"/>
        <w:spacing w:line="500" w:lineRule="exact"/>
        <w:ind w:right="32"/>
        <w:rPr>
          <w:rFonts w:ascii="宋体" w:hAnsi="宋体"/>
          <w:b/>
          <w:kern w:val="0"/>
          <w:sz w:val="28"/>
        </w:rPr>
      </w:pPr>
    </w:p>
    <w:p w14:paraId="4373744F">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1B5F2B67">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BCFA1D9">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23FD0BBC">
      <w:pPr>
        <w:spacing w:line="360" w:lineRule="auto"/>
        <w:ind w:firstLine="488" w:firstLineChars="196"/>
        <w:rPr>
          <w:rFonts w:ascii="宋体" w:hAnsi="宋体"/>
          <w:spacing w:val="4"/>
          <w:sz w:val="24"/>
        </w:rPr>
      </w:pPr>
      <w:r>
        <w:rPr>
          <w:rFonts w:hint="eastAsia" w:ascii="宋体" w:hAnsi="宋体"/>
          <w:b/>
          <w:spacing w:val="4"/>
          <w:sz w:val="24"/>
        </w:rPr>
        <w:t>2.评定程序</w:t>
      </w:r>
    </w:p>
    <w:p w14:paraId="080128AE">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60DA180B">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2358EA98">
      <w:pPr>
        <w:spacing w:line="360" w:lineRule="auto"/>
        <w:ind w:firstLine="480" w:firstLineChars="200"/>
        <w:rPr>
          <w:rFonts w:ascii="宋体" w:hAnsi="宋体"/>
          <w:sz w:val="24"/>
        </w:rPr>
      </w:pPr>
      <w:r>
        <w:rPr>
          <w:rFonts w:hint="eastAsia" w:ascii="宋体" w:hAnsi="宋体"/>
          <w:sz w:val="24"/>
        </w:rPr>
        <w:t>2.3采购人谈判小组分别与供应商谈判。</w:t>
      </w:r>
    </w:p>
    <w:p w14:paraId="1C996649">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357BCD14">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02788F3C">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33714625">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3C8764E4">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54631F41">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6A110EB7">
      <w:pPr>
        <w:spacing w:line="360" w:lineRule="auto"/>
        <w:ind w:firstLine="472" w:firstLineChars="196"/>
        <w:rPr>
          <w:rFonts w:ascii="宋体" w:hAnsi="宋体"/>
          <w:b/>
          <w:bCs/>
          <w:sz w:val="24"/>
        </w:rPr>
      </w:pPr>
      <w:r>
        <w:rPr>
          <w:rFonts w:hint="eastAsia" w:ascii="宋体" w:hAnsi="宋体"/>
          <w:b/>
          <w:bCs/>
          <w:sz w:val="24"/>
        </w:rPr>
        <w:t>3.谈判注意事项</w:t>
      </w:r>
    </w:p>
    <w:p w14:paraId="6D0D4DCE">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6F6D86A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7CD6F66">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6FB2E2F4">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61B3A09A">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1DB2511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30FE08F9">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551AD3DC">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43FC479C">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16574956">
      <w:pPr>
        <w:spacing w:line="420" w:lineRule="exact"/>
        <w:rPr>
          <w:rFonts w:ascii="宋体" w:cs="宋体"/>
          <w:sz w:val="18"/>
          <w:szCs w:val="18"/>
        </w:rPr>
      </w:pPr>
      <w:r>
        <w:rPr>
          <w:rFonts w:hint="eastAsia" w:ascii="宋体" w:hAnsi="宋体" w:cs="宋体"/>
          <w:b/>
          <w:bCs/>
          <w:sz w:val="24"/>
        </w:rPr>
        <w:t>一、项目概况：</w:t>
      </w:r>
    </w:p>
    <w:p w14:paraId="630D0086">
      <w:pPr>
        <w:spacing w:line="420" w:lineRule="exact"/>
        <w:ind w:firstLine="480" w:firstLineChars="200"/>
        <w:rPr>
          <w:rFonts w:hint="eastAsia" w:ascii="宋体" w:hAnsi="宋体" w:cs="宋体"/>
          <w:sz w:val="24"/>
          <w:lang w:val="zh-CN"/>
        </w:rPr>
      </w:pPr>
      <w:r>
        <w:rPr>
          <w:rFonts w:hint="eastAsia" w:ascii="宋体" w:hAnsi="宋体" w:cs="仿宋_GB2312"/>
          <w:sz w:val="24"/>
        </w:rPr>
        <w:t xml:space="preserve">    </w:t>
      </w: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w:t>
      </w:r>
      <w:r>
        <w:rPr>
          <w:rFonts w:hint="eastAsia" w:ascii="宋体" w:hAnsi="宋体" w:eastAsia="宋体" w:cs="宋体"/>
          <w:sz w:val="24"/>
          <w:lang w:val="zh-CN"/>
        </w:rPr>
        <w:t>院</w:t>
      </w:r>
      <w:r>
        <w:rPr>
          <w:rFonts w:hint="eastAsia" w:ascii="宋体" w:hAnsi="宋体" w:eastAsia="宋体" w:cs="宋体"/>
          <w:sz w:val="24"/>
          <w:lang w:val="en-US" w:eastAsia="zh-CN"/>
        </w:rPr>
        <w:t>黄金山院区检验科冷藏冰箱</w:t>
      </w:r>
      <w:r>
        <w:rPr>
          <w:rFonts w:hint="eastAsia" w:ascii="宋体" w:hAnsi="宋体" w:eastAsia="宋体" w:cs="宋体"/>
          <w:sz w:val="24"/>
          <w:lang w:val="zh-CN"/>
        </w:rPr>
        <w:t>采</w:t>
      </w:r>
      <w:r>
        <w:rPr>
          <w:rFonts w:hint="eastAsia" w:ascii="宋体" w:hAnsi="宋体" w:cs="宋体"/>
          <w:sz w:val="24"/>
          <w:lang w:val="zh-CN"/>
        </w:rPr>
        <w:t>购项目</w:t>
      </w:r>
    </w:p>
    <w:p w14:paraId="16841577">
      <w:pPr>
        <w:spacing w:line="420" w:lineRule="exact"/>
        <w:ind w:firstLine="480" w:firstLineChars="200"/>
        <w:rPr>
          <w:rFonts w:hint="eastAsia" w:ascii="宋体" w:hAnsi="宋体" w:cs="宋体"/>
          <w:sz w:val="24"/>
          <w:lang w:val="en-US" w:eastAsia="zh-CN"/>
        </w:rPr>
      </w:pPr>
      <w:r>
        <w:rPr>
          <w:rFonts w:hint="eastAsia" w:ascii="宋体" w:hAnsi="宋体" w:cs="宋体"/>
          <w:sz w:val="24"/>
          <w:lang w:val="zh-CN"/>
        </w:rPr>
        <w:t>2、采购内容：</w:t>
      </w:r>
      <w:r>
        <w:rPr>
          <w:rFonts w:hint="eastAsia" w:ascii="宋体" w:hAnsi="宋体" w:eastAsia="宋体" w:cs="宋体"/>
          <w:sz w:val="24"/>
          <w:lang w:val="en-US" w:eastAsia="zh-CN"/>
        </w:rPr>
        <w:t>黄金山院区检验科冷藏冰箱</w:t>
      </w:r>
    </w:p>
    <w:p w14:paraId="617BE4CE">
      <w:pPr>
        <w:spacing w:line="42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zh-CN"/>
        </w:rPr>
        <w:t>3.采购方式：竞争性</w:t>
      </w:r>
      <w:r>
        <w:rPr>
          <w:rFonts w:hint="eastAsia" w:ascii="宋体" w:hAnsi="宋体" w:eastAsia="宋体" w:cs="宋体"/>
          <w:sz w:val="24"/>
          <w:lang w:val="en-US" w:eastAsia="zh-CN"/>
        </w:rPr>
        <w:t>谈判</w:t>
      </w:r>
    </w:p>
    <w:p w14:paraId="5FFB629B">
      <w:pPr>
        <w:spacing w:line="420" w:lineRule="exact"/>
        <w:ind w:firstLine="480" w:firstLineChars="200"/>
        <w:rPr>
          <w:rFonts w:hint="eastAsia" w:ascii="宋体" w:hAnsi="宋体" w:eastAsia="宋体" w:cs="宋体"/>
          <w:sz w:val="24"/>
          <w:lang w:val="zh-CN"/>
        </w:rPr>
      </w:pPr>
      <w:r>
        <w:rPr>
          <w:rFonts w:hint="eastAsia" w:ascii="宋体" w:hAnsi="宋体" w:eastAsia="宋体" w:cs="宋体"/>
          <w:sz w:val="24"/>
          <w:lang w:val="zh-CN"/>
        </w:rPr>
        <w:t>4.预算金额：</w:t>
      </w:r>
      <w:r>
        <w:rPr>
          <w:rFonts w:hint="eastAsia" w:ascii="宋体" w:hAnsi="宋体" w:cs="宋体"/>
          <w:sz w:val="24"/>
          <w:lang w:val="en-US" w:eastAsia="zh-CN"/>
        </w:rPr>
        <w:t>1.4</w:t>
      </w:r>
      <w:r>
        <w:rPr>
          <w:rFonts w:hint="eastAsia" w:ascii="宋体" w:hAnsi="宋体" w:eastAsia="宋体" w:cs="宋体"/>
          <w:sz w:val="24"/>
          <w:lang w:val="zh-CN"/>
        </w:rPr>
        <w:t>万元</w:t>
      </w:r>
    </w:p>
    <w:p w14:paraId="0F6A64EA">
      <w:pPr>
        <w:spacing w:line="420" w:lineRule="exact"/>
        <w:ind w:firstLine="480" w:firstLineChars="200"/>
        <w:rPr>
          <w:rFonts w:hint="eastAsia" w:ascii="宋体" w:hAnsi="宋体" w:eastAsia="宋体" w:cs="宋体"/>
          <w:sz w:val="24"/>
          <w:lang w:val="zh-CN" w:eastAsia="zh-CN"/>
        </w:rPr>
      </w:pPr>
      <w:r>
        <w:rPr>
          <w:rFonts w:hint="eastAsia" w:ascii="宋体" w:hAnsi="宋体" w:eastAsia="宋体" w:cs="宋体"/>
          <w:sz w:val="24"/>
          <w:lang w:val="zh-CN"/>
        </w:rPr>
        <w:t>5.采购数量：</w:t>
      </w:r>
      <w:r>
        <w:rPr>
          <w:rFonts w:hint="eastAsia" w:ascii="宋体" w:hAnsi="宋体" w:cs="宋体"/>
          <w:sz w:val="24"/>
          <w:lang w:val="en-US" w:eastAsia="zh-CN"/>
        </w:rPr>
        <w:t>1</w:t>
      </w:r>
      <w:r>
        <w:rPr>
          <w:rFonts w:hint="eastAsia" w:ascii="宋体" w:hAnsi="宋体" w:eastAsia="宋体" w:cs="宋体"/>
          <w:sz w:val="24"/>
          <w:lang w:val="en-US" w:eastAsia="zh-CN"/>
        </w:rPr>
        <w:t>台</w:t>
      </w:r>
    </w:p>
    <w:p w14:paraId="4855258E">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6465D879">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1EAC9006">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0BED247F">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796002B1">
      <w:pPr>
        <w:spacing w:line="360" w:lineRule="auto"/>
        <w:ind w:firstLine="480" w:firstLineChars="200"/>
        <w:rPr>
          <w:rFonts w:hAnsi="宋体" w:cs="仿宋_GB2312"/>
          <w:sz w:val="24"/>
          <w:szCs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0E316F8E">
      <w:pPr>
        <w:spacing w:line="360" w:lineRule="auto"/>
        <w:rPr>
          <w:rFonts w:ascii="宋体" w:hAnsi="宋体" w:cs="仿宋_GB2312"/>
          <w:sz w:val="24"/>
        </w:rPr>
      </w:pPr>
      <w:r>
        <w:rPr>
          <w:rFonts w:hint="eastAsia" w:ascii="宋体" w:hAnsi="宋体" w:cs="仿宋_GB2312"/>
          <w:sz w:val="24"/>
        </w:rPr>
        <w:t>二、</w:t>
      </w:r>
      <w:r>
        <w:rPr>
          <w:rFonts w:hint="eastAsia" w:ascii="宋体" w:hAnsi="宋体" w:cs="仿宋_GB2312"/>
          <w:sz w:val="24"/>
          <w:lang w:val="en-US" w:eastAsia="zh-CN"/>
        </w:rPr>
        <w:t>技术参数</w:t>
      </w:r>
    </w:p>
    <w:p w14:paraId="7DD7BC4A">
      <w:pPr>
        <w:pStyle w:val="16"/>
        <w:ind w:left="0" w:leftChars="0" w:firstLine="0" w:firstLineChars="0"/>
        <w:rPr>
          <w:rFonts w:hint="eastAsia"/>
          <w:sz w:val="24"/>
          <w:szCs w:val="24"/>
          <w:lang w:val="en-US" w:eastAsia="zh-CN"/>
        </w:rPr>
      </w:pPr>
      <w:r>
        <w:rPr>
          <w:rFonts w:hint="eastAsia" w:ascii="宋体" w:hAnsi="宋体" w:eastAsia="宋体" w:cs="宋体"/>
          <w:sz w:val="24"/>
          <w:szCs w:val="24"/>
          <w:lang w:val="en-US" w:eastAsia="zh-CN"/>
        </w:rPr>
        <w:t>★</w:t>
      </w:r>
      <w:r>
        <w:rPr>
          <w:rFonts w:hint="eastAsia"/>
          <w:sz w:val="24"/>
          <w:szCs w:val="24"/>
          <w:lang w:val="en-US" w:eastAsia="zh-CN"/>
        </w:rPr>
        <w:t>1 主要用途：用于医疗用品的冷藏保存的双开门冰箱；</w:t>
      </w:r>
    </w:p>
    <w:p w14:paraId="5D5E1BE1">
      <w:pPr>
        <w:pStyle w:val="16"/>
        <w:ind w:left="0" w:leftChars="0" w:firstLine="0" w:firstLineChars="0"/>
        <w:rPr>
          <w:rFonts w:hint="eastAsia"/>
          <w:sz w:val="24"/>
          <w:szCs w:val="24"/>
          <w:lang w:val="en-US" w:eastAsia="zh-CN"/>
        </w:rPr>
      </w:pPr>
      <w:r>
        <w:rPr>
          <w:rFonts w:hint="eastAsia"/>
          <w:sz w:val="24"/>
          <w:szCs w:val="24"/>
          <w:lang w:val="en-US" w:eastAsia="zh-CN"/>
        </w:rPr>
        <w:t>2 工作条件: 温度：15-30℃，湿度：30-75%，电压：100-220V AC；</w:t>
      </w:r>
    </w:p>
    <w:p w14:paraId="296ABAD6">
      <w:pPr>
        <w:pStyle w:val="16"/>
        <w:ind w:left="0" w:leftChars="0" w:firstLine="0" w:firstLineChars="0"/>
        <w:rPr>
          <w:rFonts w:hint="eastAsia"/>
          <w:sz w:val="24"/>
          <w:szCs w:val="24"/>
          <w:lang w:val="en-US" w:eastAsia="zh-CN"/>
        </w:rPr>
      </w:pPr>
      <w:r>
        <w:rPr>
          <w:rFonts w:hint="eastAsia"/>
          <w:sz w:val="24"/>
          <w:szCs w:val="24"/>
          <w:lang w:val="en-US" w:eastAsia="zh-CN"/>
        </w:rPr>
        <w:t>3 技术指标：</w:t>
      </w:r>
    </w:p>
    <w:p w14:paraId="19A838E5">
      <w:pPr>
        <w:pStyle w:val="16"/>
        <w:ind w:left="0" w:leftChars="0" w:firstLine="0" w:firstLineChars="0"/>
        <w:rPr>
          <w:rFonts w:hint="eastAsia"/>
          <w:sz w:val="24"/>
          <w:szCs w:val="24"/>
          <w:lang w:val="en-US" w:eastAsia="zh-CN"/>
        </w:rPr>
      </w:pPr>
      <w:r>
        <w:rPr>
          <w:rFonts w:hint="eastAsia"/>
          <w:sz w:val="24"/>
          <w:szCs w:val="24"/>
          <w:lang w:val="en-US" w:eastAsia="zh-CN"/>
        </w:rPr>
        <w:t>3.1 立式对开门，箱内有效容积不小于650L</w:t>
      </w:r>
    </w:p>
    <w:p w14:paraId="4B18DC3B">
      <w:pPr>
        <w:pStyle w:val="16"/>
        <w:ind w:left="0" w:leftChars="0" w:firstLine="0" w:firstLineChars="0"/>
        <w:rPr>
          <w:rFonts w:hint="eastAsia"/>
          <w:sz w:val="24"/>
          <w:szCs w:val="24"/>
          <w:lang w:val="en-US" w:eastAsia="zh-CN"/>
        </w:rPr>
      </w:pPr>
      <w:r>
        <w:rPr>
          <w:rFonts w:hint="eastAsia"/>
          <w:sz w:val="24"/>
          <w:szCs w:val="24"/>
          <w:lang w:val="en-US" w:eastAsia="zh-CN"/>
        </w:rPr>
        <w:t>3.2 箱内温度控制范围：2℃～8℃</w:t>
      </w:r>
    </w:p>
    <w:p w14:paraId="72891874">
      <w:pPr>
        <w:pStyle w:val="16"/>
        <w:ind w:left="0" w:leftChars="0" w:firstLine="0" w:firstLineChars="0"/>
        <w:rPr>
          <w:rFonts w:hint="eastAsia"/>
          <w:sz w:val="24"/>
          <w:szCs w:val="24"/>
          <w:lang w:val="en-US" w:eastAsia="zh-CN"/>
        </w:rPr>
      </w:pPr>
      <w:r>
        <w:rPr>
          <w:rFonts w:hint="eastAsia"/>
          <w:sz w:val="24"/>
          <w:szCs w:val="24"/>
          <w:lang w:val="en-US" w:eastAsia="zh-CN"/>
        </w:rPr>
        <w:t>3.3 数字显示箱内温度，微电脑控制，显示精度0.1，带电源指示灯，可显示箱内上部、下部温度以及平均温度。</w:t>
      </w:r>
    </w:p>
    <w:p w14:paraId="23320DCD">
      <w:pPr>
        <w:pStyle w:val="16"/>
        <w:ind w:left="0" w:leftChars="0" w:firstLine="0" w:firstLineChars="0"/>
        <w:rPr>
          <w:rFonts w:hint="eastAsia"/>
          <w:sz w:val="24"/>
          <w:szCs w:val="24"/>
          <w:lang w:val="en-US" w:eastAsia="zh-CN"/>
        </w:rPr>
      </w:pPr>
      <w:r>
        <w:rPr>
          <w:rFonts w:hint="eastAsia"/>
          <w:sz w:val="24"/>
          <w:szCs w:val="24"/>
          <w:lang w:val="en-US" w:eastAsia="zh-CN"/>
        </w:rPr>
        <w:t>3.4 具有蜂鸣报警、灯光闪烁、远程报警等3种报警方式，实现高低温报警、传感器故障报警、断电报警、电池电量低报警、开门报警、环温高报警。</w:t>
      </w:r>
    </w:p>
    <w:p w14:paraId="1D09F24E">
      <w:pPr>
        <w:pStyle w:val="16"/>
        <w:ind w:left="0" w:leftChars="0" w:firstLine="0" w:firstLineChars="0"/>
        <w:rPr>
          <w:rFonts w:hint="eastAsia"/>
          <w:sz w:val="24"/>
          <w:szCs w:val="24"/>
          <w:lang w:val="en-US" w:eastAsia="zh-CN"/>
        </w:rPr>
      </w:pPr>
      <w:r>
        <w:rPr>
          <w:rFonts w:hint="eastAsia"/>
          <w:sz w:val="24"/>
          <w:szCs w:val="24"/>
          <w:lang w:val="en-US" w:eastAsia="zh-CN"/>
        </w:rPr>
        <w:t>3.5 断电后可声光报警持续24小时以上。</w:t>
      </w:r>
    </w:p>
    <w:p w14:paraId="012EF2C2">
      <w:pPr>
        <w:pStyle w:val="16"/>
        <w:ind w:left="0" w:leftChars="0" w:firstLine="0" w:firstLineChars="0"/>
        <w:rPr>
          <w:rFonts w:hint="eastAsia"/>
          <w:sz w:val="24"/>
          <w:szCs w:val="24"/>
          <w:lang w:val="en-US" w:eastAsia="zh-CN"/>
        </w:rPr>
      </w:pPr>
      <w:r>
        <w:rPr>
          <w:rFonts w:hint="eastAsia" w:ascii="宋体" w:hAnsi="宋体" w:eastAsia="宋体" w:cs="宋体"/>
          <w:sz w:val="24"/>
          <w:szCs w:val="24"/>
          <w:lang w:val="en-US" w:eastAsia="zh-CN"/>
        </w:rPr>
        <w:t>★</w:t>
      </w:r>
      <w:r>
        <w:rPr>
          <w:rFonts w:hint="eastAsia"/>
          <w:sz w:val="24"/>
          <w:szCs w:val="24"/>
          <w:lang w:val="en-US" w:eastAsia="zh-CN"/>
        </w:rPr>
        <w:t xml:space="preserve">3.6传感器不少于上温、下温、化霜、控制、环温等5路传感器。 </w:t>
      </w:r>
    </w:p>
    <w:p w14:paraId="7D3776A2">
      <w:pPr>
        <w:pStyle w:val="16"/>
        <w:ind w:left="0" w:leftChars="0" w:firstLine="0" w:firstLineChars="0"/>
        <w:rPr>
          <w:rFonts w:hint="eastAsia"/>
          <w:sz w:val="24"/>
          <w:szCs w:val="24"/>
          <w:lang w:val="en-US" w:eastAsia="zh-CN"/>
        </w:rPr>
      </w:pPr>
      <w:r>
        <w:rPr>
          <w:rFonts w:hint="eastAsia" w:ascii="宋体" w:hAnsi="宋体" w:eastAsia="宋体" w:cs="宋体"/>
          <w:sz w:val="24"/>
          <w:szCs w:val="24"/>
          <w:lang w:val="en-US" w:eastAsia="zh-CN"/>
        </w:rPr>
        <w:t>★</w:t>
      </w:r>
      <w:r>
        <w:rPr>
          <w:rFonts w:hint="eastAsia"/>
          <w:sz w:val="24"/>
          <w:szCs w:val="24"/>
          <w:lang w:val="en-US" w:eastAsia="zh-CN"/>
        </w:rPr>
        <w:t>3.7 压缩机符合国家环保要求，采用碳氢制冷剂。</w:t>
      </w:r>
    </w:p>
    <w:p w14:paraId="325F7E0A">
      <w:pPr>
        <w:pStyle w:val="16"/>
        <w:ind w:left="0" w:leftChars="0" w:firstLine="0" w:firstLineChars="0"/>
        <w:rPr>
          <w:rFonts w:hint="eastAsia"/>
          <w:sz w:val="24"/>
          <w:szCs w:val="24"/>
          <w:lang w:val="en-US" w:eastAsia="zh-CN"/>
        </w:rPr>
      </w:pPr>
      <w:r>
        <w:rPr>
          <w:rFonts w:hint="eastAsia"/>
          <w:sz w:val="24"/>
          <w:szCs w:val="24"/>
          <w:lang w:val="en-US" w:eastAsia="zh-CN"/>
        </w:rPr>
        <w:t xml:space="preserve">3.8 蒸发风机不少于2个轴流风机，冷凝风机不少于1个罩极风机。 </w:t>
      </w:r>
    </w:p>
    <w:p w14:paraId="6FCDA265">
      <w:pPr>
        <w:pStyle w:val="16"/>
        <w:ind w:left="0" w:leftChars="0" w:firstLine="0" w:firstLineChars="0"/>
        <w:rPr>
          <w:rFonts w:hint="eastAsia"/>
          <w:sz w:val="24"/>
          <w:szCs w:val="24"/>
          <w:lang w:val="en-US" w:eastAsia="zh-CN"/>
        </w:rPr>
      </w:pPr>
      <w:r>
        <w:rPr>
          <w:rFonts w:hint="eastAsia"/>
          <w:sz w:val="24"/>
          <w:szCs w:val="24"/>
          <w:lang w:val="en-US" w:eastAsia="zh-CN"/>
        </w:rPr>
        <w:t>3.9 玻璃门不少于两层且满足32℃、85%湿度无凝露。</w:t>
      </w:r>
    </w:p>
    <w:p w14:paraId="1B9FB374">
      <w:pPr>
        <w:pStyle w:val="16"/>
        <w:ind w:left="0" w:leftChars="0" w:firstLine="0" w:firstLineChars="0"/>
        <w:rPr>
          <w:rFonts w:hint="eastAsia"/>
          <w:sz w:val="24"/>
          <w:szCs w:val="24"/>
          <w:lang w:val="en-US" w:eastAsia="zh-CN"/>
        </w:rPr>
      </w:pPr>
      <w:r>
        <w:rPr>
          <w:rFonts w:hint="eastAsia"/>
          <w:sz w:val="24"/>
          <w:szCs w:val="24"/>
          <w:lang w:val="en-US" w:eastAsia="zh-CN"/>
        </w:rPr>
        <w:t>3.10 玻璃门的门体可实现90°自动关门。</w:t>
      </w:r>
    </w:p>
    <w:p w14:paraId="570C4EB4">
      <w:pPr>
        <w:pStyle w:val="16"/>
        <w:ind w:left="0" w:leftChars="0" w:firstLine="0" w:firstLineChars="0"/>
        <w:rPr>
          <w:rFonts w:hint="eastAsia"/>
          <w:sz w:val="24"/>
          <w:szCs w:val="24"/>
          <w:lang w:val="en-US" w:eastAsia="zh-CN"/>
        </w:rPr>
      </w:pPr>
      <w:r>
        <w:rPr>
          <w:rFonts w:hint="eastAsia"/>
          <w:sz w:val="24"/>
          <w:szCs w:val="24"/>
          <w:lang w:val="en-US" w:eastAsia="zh-CN"/>
        </w:rPr>
        <w:t>3.11 门体带暗锁。</w:t>
      </w:r>
    </w:p>
    <w:p w14:paraId="78F629BD">
      <w:pPr>
        <w:pStyle w:val="16"/>
        <w:ind w:left="0" w:leftChars="0" w:firstLine="0" w:firstLineChars="0"/>
        <w:rPr>
          <w:rFonts w:hint="eastAsia"/>
          <w:sz w:val="24"/>
          <w:szCs w:val="24"/>
          <w:lang w:val="en-US" w:eastAsia="zh-CN"/>
        </w:rPr>
      </w:pPr>
      <w:r>
        <w:rPr>
          <w:rFonts w:hint="eastAsia"/>
          <w:sz w:val="24"/>
          <w:szCs w:val="24"/>
          <w:lang w:val="en-US" w:eastAsia="zh-CN"/>
        </w:rPr>
        <w:t>3.12 配有测试孔，方便对箱内温度进行监测。</w:t>
      </w:r>
    </w:p>
    <w:p w14:paraId="18CB6F24">
      <w:pPr>
        <w:pStyle w:val="16"/>
        <w:ind w:left="0" w:leftChars="0" w:firstLine="0" w:firstLineChars="0"/>
        <w:rPr>
          <w:rFonts w:hint="eastAsia"/>
          <w:sz w:val="24"/>
          <w:szCs w:val="24"/>
          <w:lang w:val="en-US" w:eastAsia="zh-CN"/>
        </w:rPr>
      </w:pPr>
      <w:r>
        <w:rPr>
          <w:rFonts w:hint="eastAsia"/>
          <w:sz w:val="24"/>
          <w:szCs w:val="24"/>
          <w:lang w:val="en-US" w:eastAsia="zh-CN"/>
        </w:rPr>
        <w:t>3.13 配备可移动脚轮和可锁定平衡底脚，方便移动和固定。</w:t>
      </w:r>
    </w:p>
    <w:p w14:paraId="67AFC829">
      <w:pPr>
        <w:pStyle w:val="16"/>
        <w:ind w:left="0" w:leftChars="0" w:firstLine="0" w:firstLineChars="0"/>
        <w:rPr>
          <w:rFonts w:hint="eastAsia"/>
          <w:sz w:val="24"/>
          <w:szCs w:val="24"/>
          <w:lang w:val="en-US" w:eastAsia="zh-CN"/>
        </w:rPr>
      </w:pPr>
      <w:r>
        <w:rPr>
          <w:rFonts w:hint="eastAsia" w:ascii="宋体" w:hAnsi="宋体" w:eastAsia="宋体" w:cs="宋体"/>
          <w:sz w:val="24"/>
          <w:szCs w:val="24"/>
          <w:lang w:val="en-US" w:eastAsia="zh-CN"/>
        </w:rPr>
        <w:t>★</w:t>
      </w:r>
      <w:r>
        <w:rPr>
          <w:rFonts w:hint="eastAsia"/>
          <w:sz w:val="24"/>
          <w:szCs w:val="24"/>
          <w:lang w:val="en-US" w:eastAsia="zh-CN"/>
        </w:rPr>
        <w:t>3.14 冷凝水自动蒸发，无需人工倒水。</w:t>
      </w:r>
    </w:p>
    <w:p w14:paraId="2696060C">
      <w:pPr>
        <w:pStyle w:val="16"/>
        <w:ind w:left="0" w:leftChars="0" w:firstLine="0" w:firstLineChars="0"/>
        <w:rPr>
          <w:rFonts w:hint="eastAsia"/>
          <w:sz w:val="24"/>
          <w:szCs w:val="24"/>
          <w:lang w:val="en-US" w:eastAsia="zh-CN"/>
        </w:rPr>
      </w:pPr>
      <w:r>
        <w:rPr>
          <w:rFonts w:hint="eastAsia"/>
          <w:sz w:val="24"/>
          <w:szCs w:val="24"/>
          <w:lang w:val="en-US" w:eastAsia="zh-CN"/>
        </w:rPr>
        <w:t>3.15 配置不少于12个带价目条的搁架。可以根据实际使用情况调整搁架间距。</w:t>
      </w:r>
    </w:p>
    <w:p w14:paraId="4904E2CA">
      <w:pPr>
        <w:pStyle w:val="16"/>
        <w:ind w:left="0" w:leftChars="0" w:firstLine="0" w:firstLineChars="0"/>
        <w:rPr>
          <w:rFonts w:hint="eastAsia"/>
          <w:sz w:val="24"/>
          <w:szCs w:val="24"/>
          <w:lang w:val="en-US" w:eastAsia="zh-CN"/>
        </w:rPr>
      </w:pPr>
      <w:r>
        <w:rPr>
          <w:rFonts w:hint="eastAsia"/>
          <w:sz w:val="24"/>
          <w:szCs w:val="24"/>
          <w:lang w:val="en-US" w:eastAsia="zh-CN"/>
        </w:rPr>
        <w:t>3.16 产品内胆为钢板喷涂。</w:t>
      </w:r>
    </w:p>
    <w:p w14:paraId="6A198352">
      <w:pPr>
        <w:pStyle w:val="16"/>
        <w:ind w:left="0" w:leftChars="0" w:firstLine="0" w:firstLineChars="0"/>
        <w:rPr>
          <w:rFonts w:hint="eastAsia"/>
          <w:sz w:val="24"/>
          <w:szCs w:val="24"/>
          <w:lang w:val="en-US" w:eastAsia="zh-CN"/>
        </w:rPr>
      </w:pPr>
      <w:r>
        <w:rPr>
          <w:rFonts w:hint="eastAsia"/>
          <w:sz w:val="24"/>
          <w:szCs w:val="24"/>
          <w:lang w:val="en-US" w:eastAsia="zh-CN"/>
        </w:rPr>
        <w:t>3.17 可配置USB记录仪记录箱内数据。</w:t>
      </w:r>
    </w:p>
    <w:p w14:paraId="7B469BD8">
      <w:pPr>
        <w:pStyle w:val="16"/>
        <w:ind w:left="0" w:leftChars="0" w:firstLine="0" w:firstLineChars="0"/>
        <w:rPr>
          <w:rFonts w:hint="eastAsia"/>
          <w:sz w:val="24"/>
          <w:szCs w:val="24"/>
          <w:lang w:val="en-US" w:eastAsia="zh-CN"/>
        </w:rPr>
      </w:pPr>
      <w:r>
        <w:rPr>
          <w:rFonts w:hint="eastAsia"/>
          <w:sz w:val="24"/>
          <w:szCs w:val="24"/>
          <w:lang w:val="en-US" w:eastAsia="zh-CN"/>
        </w:rPr>
        <w:t>3.18 可配置温度记录打印机实现实时打印、定时打印。</w:t>
      </w:r>
    </w:p>
    <w:p w14:paraId="264FB0F8">
      <w:pPr>
        <w:pStyle w:val="16"/>
        <w:ind w:left="0" w:leftChars="0" w:firstLine="0" w:firstLineChars="0"/>
        <w:rPr>
          <w:rFonts w:hint="eastAsia"/>
          <w:sz w:val="24"/>
          <w:szCs w:val="24"/>
          <w:lang w:val="en-US" w:eastAsia="zh-CN"/>
        </w:rPr>
      </w:pPr>
      <w:r>
        <w:rPr>
          <w:rFonts w:hint="eastAsia"/>
          <w:sz w:val="24"/>
          <w:szCs w:val="24"/>
          <w:lang w:val="en-US" w:eastAsia="zh-CN"/>
        </w:rPr>
        <w:t>3.19 具有医疗器械注册证。</w:t>
      </w:r>
    </w:p>
    <w:p w14:paraId="0B048866">
      <w:pPr>
        <w:spacing w:line="360" w:lineRule="auto"/>
        <w:ind w:firstLine="480" w:firstLineChars="200"/>
        <w:rPr>
          <w:rFonts w:ascii="宋体" w:hAnsi="宋体" w:cs="仿宋_GB2312"/>
          <w:sz w:val="24"/>
        </w:rPr>
      </w:pPr>
      <w:r>
        <w:rPr>
          <w:rFonts w:hint="eastAsia"/>
          <w:sz w:val="24"/>
          <w:szCs w:val="24"/>
          <w:lang w:val="en-US" w:eastAsia="zh-CN"/>
        </w:rPr>
        <w:t>4 整机免费保修三年起</w:t>
      </w:r>
    </w:p>
    <w:p w14:paraId="4FB1D2E5">
      <w:pPr>
        <w:spacing w:line="500" w:lineRule="exact"/>
        <w:rPr>
          <w:rFonts w:ascii="宋体" w:hAnsi="宋体" w:cs="宋体"/>
          <w:sz w:val="28"/>
          <w:szCs w:val="28"/>
        </w:rPr>
      </w:pPr>
    </w:p>
    <w:p w14:paraId="73B1E494">
      <w:pPr>
        <w:rPr>
          <w:sz w:val="24"/>
        </w:rPr>
      </w:pPr>
    </w:p>
    <w:p w14:paraId="6FC6ED3B">
      <w:pPr>
        <w:pStyle w:val="2"/>
        <w:spacing w:before="0" w:after="0" w:line="360" w:lineRule="auto"/>
        <w:rPr>
          <w:rFonts w:hint="default" w:ascii="微软雅黑" w:hAnsi="微软雅黑" w:eastAsia="微软雅黑"/>
          <w:szCs w:val="32"/>
        </w:rPr>
      </w:pPr>
      <w:bookmarkStart w:id="12" w:name="_Toc109900518"/>
      <w:bookmarkStart w:id="13" w:name="_Toc89808505"/>
      <w:bookmarkStart w:id="14" w:name="_Toc109899680"/>
      <w:bookmarkStart w:id="15" w:name="_Toc109897582"/>
      <w:bookmarkStart w:id="16" w:name="_Toc109900099"/>
      <w:r>
        <w:rPr>
          <w:rFonts w:ascii="微软雅黑" w:hAnsi="微软雅黑" w:eastAsia="微软雅黑"/>
          <w:szCs w:val="32"/>
        </w:rPr>
        <w:t>第五章 响应文件的格式</w:t>
      </w:r>
      <w:bookmarkEnd w:id="12"/>
      <w:bookmarkEnd w:id="13"/>
      <w:bookmarkEnd w:id="14"/>
      <w:bookmarkEnd w:id="15"/>
      <w:bookmarkEnd w:id="16"/>
    </w:p>
    <w:p w14:paraId="3890217F">
      <w:pPr>
        <w:spacing w:line="360" w:lineRule="auto"/>
        <w:ind w:firstLine="480" w:firstLineChars="200"/>
        <w:rPr>
          <w:rFonts w:ascii="宋体" w:hAnsi="宋体" w:cs="仿宋_GB2312"/>
          <w:sz w:val="24"/>
          <w:lang w:val="zh-CN"/>
        </w:rPr>
      </w:pPr>
      <w:r>
        <w:rPr>
          <w:rFonts w:hint="eastAsia" w:ascii="宋体" w:hAnsi="宋体" w:cs="仿宋_GB2312"/>
          <w:sz w:val="24"/>
          <w:lang w:val="zh-CN"/>
        </w:rPr>
        <w:t>封面：</w:t>
      </w:r>
    </w:p>
    <w:p w14:paraId="09A14DCE">
      <w:pPr>
        <w:tabs>
          <w:tab w:val="left" w:pos="1260"/>
        </w:tabs>
        <w:spacing w:line="300" w:lineRule="auto"/>
        <w:jc w:val="center"/>
        <w:rPr>
          <w:rFonts w:ascii="宋体" w:hAnsi="宋体"/>
          <w:b/>
          <w:bCs/>
          <w:spacing w:val="100"/>
          <w:sz w:val="52"/>
          <w:szCs w:val="56"/>
        </w:rPr>
      </w:pPr>
    </w:p>
    <w:p w14:paraId="7CD476A4">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0046796">
      <w:pPr>
        <w:autoSpaceDE w:val="0"/>
        <w:autoSpaceDN w:val="0"/>
        <w:adjustRightInd w:val="0"/>
        <w:rPr>
          <w:rFonts w:ascii="宋体" w:hAnsi="宋体"/>
        </w:rPr>
      </w:pPr>
    </w:p>
    <w:p w14:paraId="5D4D1566">
      <w:pPr>
        <w:autoSpaceDE w:val="0"/>
        <w:autoSpaceDN w:val="0"/>
        <w:adjustRightInd w:val="0"/>
        <w:rPr>
          <w:rFonts w:ascii="宋体" w:hAnsi="宋体"/>
        </w:rPr>
      </w:pPr>
    </w:p>
    <w:p w14:paraId="108B8EF9">
      <w:pPr>
        <w:autoSpaceDE w:val="0"/>
        <w:autoSpaceDN w:val="0"/>
        <w:adjustRightInd w:val="0"/>
        <w:jc w:val="center"/>
        <w:rPr>
          <w:rFonts w:ascii="宋体" w:hAnsi="宋体"/>
        </w:rPr>
      </w:pPr>
    </w:p>
    <w:p w14:paraId="4901916E">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511227C5">
      <w:pPr>
        <w:autoSpaceDE w:val="0"/>
        <w:autoSpaceDN w:val="0"/>
        <w:adjustRightInd w:val="0"/>
        <w:rPr>
          <w:rFonts w:ascii="宋体" w:hAnsi="宋体"/>
          <w:b/>
          <w:bCs/>
          <w:sz w:val="22"/>
          <w:szCs w:val="22"/>
        </w:rPr>
      </w:pPr>
    </w:p>
    <w:p w14:paraId="0672DB23">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08D77F50">
      <w:pPr>
        <w:autoSpaceDE w:val="0"/>
        <w:autoSpaceDN w:val="0"/>
        <w:adjustRightInd w:val="0"/>
        <w:rPr>
          <w:rFonts w:ascii="宋体" w:hAnsi="宋体"/>
          <w:szCs w:val="21"/>
        </w:rPr>
      </w:pPr>
    </w:p>
    <w:p w14:paraId="5263A2F4">
      <w:pPr>
        <w:autoSpaceDE w:val="0"/>
        <w:autoSpaceDN w:val="0"/>
        <w:adjustRightInd w:val="0"/>
        <w:rPr>
          <w:rFonts w:ascii="宋体" w:hAnsi="宋体"/>
          <w:szCs w:val="21"/>
        </w:rPr>
      </w:pPr>
    </w:p>
    <w:p w14:paraId="266C28DE">
      <w:pPr>
        <w:autoSpaceDE w:val="0"/>
        <w:autoSpaceDN w:val="0"/>
        <w:adjustRightInd w:val="0"/>
        <w:spacing w:line="360" w:lineRule="auto"/>
        <w:rPr>
          <w:rFonts w:ascii="宋体" w:hAnsi="宋体"/>
          <w:szCs w:val="21"/>
        </w:rPr>
      </w:pPr>
    </w:p>
    <w:p w14:paraId="346F80C5">
      <w:pPr>
        <w:autoSpaceDE w:val="0"/>
        <w:autoSpaceDN w:val="0"/>
        <w:adjustRightInd w:val="0"/>
        <w:spacing w:line="360" w:lineRule="auto"/>
        <w:rPr>
          <w:rFonts w:ascii="宋体" w:hAnsi="宋体"/>
          <w:szCs w:val="21"/>
        </w:rPr>
      </w:pPr>
    </w:p>
    <w:p w14:paraId="728A93E3">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57D0C6D5">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0C1820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74B4890F">
      <w:pPr>
        <w:autoSpaceDE w:val="0"/>
        <w:autoSpaceDN w:val="0"/>
        <w:adjustRightInd w:val="0"/>
        <w:rPr>
          <w:rFonts w:ascii="宋体" w:hAnsi="宋体"/>
          <w:szCs w:val="21"/>
        </w:rPr>
      </w:pPr>
    </w:p>
    <w:p w14:paraId="4A8E981B">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66F65739">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0430B513">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5E75716">
      <w:pPr>
        <w:widowControl/>
        <w:jc w:val="center"/>
        <w:rPr>
          <w:rFonts w:ascii="宋体" w:hAnsi="宋体"/>
          <w:b/>
          <w:sz w:val="32"/>
          <w:szCs w:val="32"/>
        </w:rPr>
      </w:pPr>
      <w:r>
        <w:rPr>
          <w:rFonts w:hint="eastAsia" w:ascii="宋体" w:hAnsi="宋体"/>
          <w:b/>
          <w:sz w:val="32"/>
          <w:szCs w:val="32"/>
        </w:rPr>
        <w:t>资格自查表</w:t>
      </w:r>
    </w:p>
    <w:tbl>
      <w:tblPr>
        <w:tblStyle w:val="8"/>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21A3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28A25B5">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2BECA5F5">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D33EF78">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623B27B5">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0B25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600A3132">
            <w:pPr>
              <w:widowControl/>
              <w:numPr>
                <w:ilvl w:val="0"/>
                <w:numId w:val="1"/>
              </w:numPr>
              <w:adjustRightInd w:val="0"/>
              <w:snapToGrid w:val="0"/>
              <w:rPr>
                <w:rFonts w:ascii="宋体" w:hAnsi="宋体" w:cs="宋体"/>
                <w:szCs w:val="21"/>
              </w:rPr>
            </w:pPr>
          </w:p>
        </w:tc>
        <w:tc>
          <w:tcPr>
            <w:tcW w:w="1808" w:type="dxa"/>
            <w:vAlign w:val="center"/>
          </w:tcPr>
          <w:p w14:paraId="46A58A67">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4329C962">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374162BD">
            <w:pPr>
              <w:snapToGrid w:val="0"/>
              <w:rPr>
                <w:rFonts w:ascii="宋体" w:hAnsi="宋体"/>
                <w:bCs/>
                <w:szCs w:val="21"/>
              </w:rPr>
            </w:pPr>
          </w:p>
        </w:tc>
      </w:tr>
      <w:tr w14:paraId="05A6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12806D01">
            <w:pPr>
              <w:widowControl/>
              <w:numPr>
                <w:ilvl w:val="0"/>
                <w:numId w:val="1"/>
              </w:numPr>
              <w:adjustRightInd w:val="0"/>
              <w:snapToGrid w:val="0"/>
              <w:rPr>
                <w:rFonts w:ascii="宋体" w:hAnsi="宋体" w:cs="宋体"/>
                <w:szCs w:val="21"/>
              </w:rPr>
            </w:pPr>
          </w:p>
        </w:tc>
        <w:tc>
          <w:tcPr>
            <w:tcW w:w="1808" w:type="dxa"/>
            <w:vAlign w:val="center"/>
          </w:tcPr>
          <w:p w14:paraId="2C24F878">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1A335D1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35EB68E">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3年度或2024年度）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158C8E30">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63C0C1B6">
            <w:pPr>
              <w:snapToGrid w:val="0"/>
              <w:rPr>
                <w:rFonts w:ascii="宋体" w:hAnsi="宋体"/>
                <w:bCs/>
                <w:szCs w:val="21"/>
              </w:rPr>
            </w:pPr>
          </w:p>
        </w:tc>
      </w:tr>
      <w:tr w14:paraId="0686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AFCA58F">
            <w:pPr>
              <w:widowControl/>
              <w:numPr>
                <w:ilvl w:val="0"/>
                <w:numId w:val="1"/>
              </w:numPr>
              <w:adjustRightInd w:val="0"/>
              <w:snapToGrid w:val="0"/>
              <w:rPr>
                <w:rFonts w:ascii="宋体" w:hAnsi="宋体" w:cs="宋体"/>
                <w:szCs w:val="21"/>
              </w:rPr>
            </w:pPr>
          </w:p>
        </w:tc>
        <w:tc>
          <w:tcPr>
            <w:tcW w:w="1808" w:type="dxa"/>
            <w:vAlign w:val="center"/>
          </w:tcPr>
          <w:p w14:paraId="4888E03C">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09F988C">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59EF8F27">
            <w:pPr>
              <w:snapToGrid w:val="0"/>
              <w:rPr>
                <w:rFonts w:ascii="宋体" w:hAnsi="宋体"/>
                <w:bCs/>
                <w:szCs w:val="21"/>
              </w:rPr>
            </w:pPr>
          </w:p>
        </w:tc>
      </w:tr>
      <w:tr w14:paraId="42A2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09178028">
            <w:pPr>
              <w:widowControl/>
              <w:numPr>
                <w:ilvl w:val="0"/>
                <w:numId w:val="1"/>
              </w:numPr>
              <w:adjustRightInd w:val="0"/>
              <w:snapToGrid w:val="0"/>
              <w:rPr>
                <w:rFonts w:ascii="宋体" w:hAnsi="宋体" w:cs="宋体"/>
                <w:szCs w:val="21"/>
              </w:rPr>
            </w:pPr>
          </w:p>
        </w:tc>
        <w:tc>
          <w:tcPr>
            <w:tcW w:w="1808" w:type="dxa"/>
            <w:vAlign w:val="center"/>
          </w:tcPr>
          <w:p w14:paraId="6A5E6D1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449170C">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C1673F3">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6389C76">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3A0A9DAC">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B1BF51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B39F1D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83359A5">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2FFC50CD">
            <w:pPr>
              <w:snapToGrid w:val="0"/>
              <w:spacing w:line="300" w:lineRule="auto"/>
              <w:ind w:firstLine="315" w:firstLineChars="150"/>
              <w:rPr>
                <w:rFonts w:ascii="宋体" w:hAnsi="宋体"/>
                <w:bCs/>
                <w:szCs w:val="21"/>
              </w:rPr>
            </w:pPr>
          </w:p>
        </w:tc>
      </w:tr>
      <w:tr w14:paraId="571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43147391">
            <w:pPr>
              <w:widowControl/>
              <w:numPr>
                <w:ilvl w:val="0"/>
                <w:numId w:val="1"/>
              </w:numPr>
              <w:adjustRightInd w:val="0"/>
              <w:snapToGrid w:val="0"/>
              <w:rPr>
                <w:rFonts w:ascii="宋体" w:hAnsi="宋体" w:cs="宋体"/>
                <w:szCs w:val="21"/>
              </w:rPr>
            </w:pPr>
          </w:p>
        </w:tc>
        <w:tc>
          <w:tcPr>
            <w:tcW w:w="1808" w:type="dxa"/>
            <w:vAlign w:val="center"/>
          </w:tcPr>
          <w:p w14:paraId="79A4982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47468170">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6262DDAE">
            <w:pPr>
              <w:widowControl/>
              <w:adjustRightInd w:val="0"/>
              <w:snapToGrid w:val="0"/>
              <w:rPr>
                <w:rFonts w:ascii="宋体" w:hAnsi="宋体"/>
                <w:bCs/>
                <w:szCs w:val="21"/>
              </w:rPr>
            </w:pPr>
          </w:p>
        </w:tc>
      </w:tr>
      <w:tr w14:paraId="2EA9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751B90C9">
            <w:pPr>
              <w:widowControl/>
              <w:numPr>
                <w:ilvl w:val="0"/>
                <w:numId w:val="1"/>
              </w:numPr>
              <w:adjustRightInd w:val="0"/>
              <w:snapToGrid w:val="0"/>
              <w:rPr>
                <w:rFonts w:ascii="宋体" w:hAnsi="宋体" w:cs="宋体"/>
                <w:szCs w:val="21"/>
              </w:rPr>
            </w:pPr>
          </w:p>
        </w:tc>
        <w:tc>
          <w:tcPr>
            <w:tcW w:w="1808" w:type="dxa"/>
            <w:vAlign w:val="center"/>
          </w:tcPr>
          <w:p w14:paraId="34647B2F">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42888097">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759A0EDC">
            <w:pPr>
              <w:widowControl/>
              <w:adjustRightInd w:val="0"/>
              <w:snapToGrid w:val="0"/>
              <w:rPr>
                <w:rFonts w:ascii="宋体" w:hAnsi="宋体"/>
                <w:szCs w:val="21"/>
                <w:lang w:val="hr-HR"/>
              </w:rPr>
            </w:pPr>
          </w:p>
        </w:tc>
      </w:tr>
      <w:tr w14:paraId="42A9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0A71C67">
            <w:pPr>
              <w:widowControl/>
              <w:numPr>
                <w:ilvl w:val="0"/>
                <w:numId w:val="1"/>
              </w:numPr>
              <w:adjustRightInd w:val="0"/>
              <w:snapToGrid w:val="0"/>
              <w:rPr>
                <w:rFonts w:ascii="宋体" w:hAnsi="宋体" w:cs="宋体"/>
                <w:szCs w:val="21"/>
              </w:rPr>
            </w:pPr>
          </w:p>
        </w:tc>
        <w:tc>
          <w:tcPr>
            <w:tcW w:w="1808" w:type="dxa"/>
            <w:vAlign w:val="center"/>
          </w:tcPr>
          <w:p w14:paraId="0D01026C">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69862076">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65EE0943">
            <w:pPr>
              <w:widowControl/>
              <w:adjustRightInd w:val="0"/>
              <w:snapToGrid w:val="0"/>
              <w:rPr>
                <w:rFonts w:ascii="宋体" w:hAnsi="宋体"/>
                <w:szCs w:val="21"/>
                <w:lang w:val="hr-HR"/>
              </w:rPr>
            </w:pPr>
          </w:p>
        </w:tc>
      </w:tr>
      <w:tr w14:paraId="7D7C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B6EB6C1">
            <w:pPr>
              <w:widowControl/>
              <w:numPr>
                <w:ilvl w:val="0"/>
                <w:numId w:val="1"/>
              </w:numPr>
              <w:adjustRightInd w:val="0"/>
              <w:snapToGrid w:val="0"/>
              <w:rPr>
                <w:rFonts w:ascii="宋体" w:hAnsi="宋体" w:cs="宋体"/>
                <w:szCs w:val="21"/>
              </w:rPr>
            </w:pPr>
          </w:p>
        </w:tc>
        <w:tc>
          <w:tcPr>
            <w:tcW w:w="1808" w:type="dxa"/>
            <w:vAlign w:val="center"/>
          </w:tcPr>
          <w:p w14:paraId="393F9719">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4987" w:type="dxa"/>
            <w:vAlign w:val="center"/>
          </w:tcPr>
          <w:p w14:paraId="3C1503F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1CD18DE">
            <w:pPr>
              <w:widowControl/>
              <w:adjustRightInd w:val="0"/>
              <w:snapToGrid w:val="0"/>
              <w:rPr>
                <w:rFonts w:ascii="宋体" w:hAnsi="宋体"/>
                <w:szCs w:val="21"/>
                <w:lang w:val="hr-HR"/>
              </w:rPr>
            </w:pPr>
          </w:p>
        </w:tc>
      </w:tr>
      <w:tr w14:paraId="3CE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4AA967D4">
            <w:pPr>
              <w:widowControl/>
              <w:numPr>
                <w:ilvl w:val="0"/>
                <w:numId w:val="1"/>
              </w:numPr>
              <w:adjustRightInd w:val="0"/>
              <w:snapToGrid w:val="0"/>
              <w:rPr>
                <w:rFonts w:ascii="宋体" w:hAnsi="宋体" w:cs="宋体"/>
                <w:szCs w:val="21"/>
              </w:rPr>
            </w:pPr>
          </w:p>
        </w:tc>
        <w:tc>
          <w:tcPr>
            <w:tcW w:w="1808" w:type="dxa"/>
            <w:vAlign w:val="center"/>
          </w:tcPr>
          <w:p w14:paraId="1391A303">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6391A3B2">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751E9427">
            <w:pPr>
              <w:widowControl/>
              <w:adjustRightInd w:val="0"/>
              <w:snapToGrid w:val="0"/>
              <w:rPr>
                <w:rFonts w:ascii="宋体" w:hAnsi="宋体"/>
                <w:szCs w:val="21"/>
                <w:lang w:val="hr-HR"/>
              </w:rPr>
            </w:pPr>
          </w:p>
        </w:tc>
      </w:tr>
      <w:tr w14:paraId="2DA4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5B6F7A66">
            <w:pPr>
              <w:widowControl/>
              <w:numPr>
                <w:ilvl w:val="0"/>
                <w:numId w:val="1"/>
              </w:numPr>
              <w:adjustRightInd w:val="0"/>
              <w:snapToGrid w:val="0"/>
              <w:rPr>
                <w:rFonts w:ascii="宋体" w:hAnsi="宋体" w:cs="宋体"/>
                <w:szCs w:val="21"/>
              </w:rPr>
            </w:pPr>
          </w:p>
        </w:tc>
        <w:tc>
          <w:tcPr>
            <w:tcW w:w="1808" w:type="dxa"/>
            <w:vAlign w:val="center"/>
          </w:tcPr>
          <w:p w14:paraId="3D7294AE">
            <w:pPr>
              <w:widowControl/>
              <w:adjustRightInd w:val="0"/>
              <w:snapToGrid w:val="0"/>
              <w:rPr>
                <w:rFonts w:ascii="宋体" w:hAnsi="宋体" w:cs="宋体"/>
                <w:szCs w:val="21"/>
              </w:rPr>
            </w:pPr>
            <w:r>
              <w:rPr>
                <w:rFonts w:hint="eastAsia" w:ascii="宋体" w:hAnsi="宋体" w:cs="宋体"/>
                <w:szCs w:val="21"/>
              </w:rPr>
              <w:t>特殊资质要求</w:t>
            </w:r>
          </w:p>
        </w:tc>
        <w:tc>
          <w:tcPr>
            <w:tcW w:w="4987" w:type="dxa"/>
            <w:vAlign w:val="center"/>
          </w:tcPr>
          <w:p w14:paraId="0C009B35">
            <w:pPr>
              <w:widowControl/>
              <w:adjustRightInd w:val="0"/>
              <w:snapToGrid w:val="0"/>
              <w:rPr>
                <w:rFonts w:hint="eastAsia" w:ascii="宋体" w:hAnsi="宋体" w:eastAsia="宋体"/>
                <w:szCs w:val="21"/>
                <w:lang w:val="hr-HR" w:eastAsia="zh-CN"/>
              </w:rPr>
            </w:pPr>
            <w:r>
              <w:rPr>
                <w:rFonts w:hint="eastAsia" w:ascii="宋体" w:hAnsi="宋体" w:cs="宋体"/>
                <w:color w:val="000000"/>
                <w:sz w:val="24"/>
              </w:rPr>
              <w:t>供应商必须持有医疗器械经营许可证</w:t>
            </w:r>
            <w:r>
              <w:rPr>
                <w:rFonts w:hint="eastAsia" w:ascii="宋体" w:hAnsi="宋体" w:cs="宋体"/>
                <w:color w:val="000000"/>
                <w:sz w:val="24"/>
                <w:lang w:eastAsia="zh-CN"/>
              </w:rPr>
              <w:t>、</w:t>
            </w:r>
            <w:r>
              <w:rPr>
                <w:rFonts w:hint="eastAsia" w:ascii="宋体" w:hAnsi="宋体" w:cs="宋体"/>
                <w:color w:val="000000"/>
                <w:sz w:val="24"/>
              </w:rPr>
              <w:t>供应商必须提供项目设备的注册证及厂方许可证</w:t>
            </w:r>
          </w:p>
        </w:tc>
        <w:tc>
          <w:tcPr>
            <w:tcW w:w="1090" w:type="dxa"/>
          </w:tcPr>
          <w:p w14:paraId="3BF49A78">
            <w:pPr>
              <w:widowControl/>
              <w:adjustRightInd w:val="0"/>
              <w:snapToGrid w:val="0"/>
              <w:rPr>
                <w:rFonts w:ascii="宋体" w:hAnsi="宋体"/>
                <w:szCs w:val="21"/>
                <w:lang w:val="hr-HR"/>
              </w:rPr>
            </w:pPr>
          </w:p>
        </w:tc>
      </w:tr>
    </w:tbl>
    <w:p w14:paraId="1C41FA81">
      <w:pPr>
        <w:widowControl/>
        <w:jc w:val="center"/>
        <w:rPr>
          <w:rFonts w:ascii="宋体" w:hAnsi="宋体"/>
          <w:b/>
          <w:sz w:val="32"/>
          <w:szCs w:val="32"/>
        </w:rPr>
      </w:pPr>
      <w:r>
        <w:rPr>
          <w:rFonts w:ascii="宋体" w:hAnsi="宋体"/>
          <w:b/>
          <w:sz w:val="32"/>
          <w:szCs w:val="32"/>
        </w:rPr>
        <w:br w:type="page"/>
      </w:r>
    </w:p>
    <w:p w14:paraId="74A2FE36">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0CC629CC">
      <w:pPr>
        <w:autoSpaceDE w:val="0"/>
        <w:autoSpaceDN w:val="0"/>
        <w:adjustRightInd w:val="0"/>
        <w:snapToGrid w:val="0"/>
        <w:spacing w:line="360" w:lineRule="auto"/>
        <w:rPr>
          <w:rFonts w:ascii="宋体" w:hAnsi="宋体" w:cs="宋体"/>
          <w:b/>
          <w:bCs/>
          <w:szCs w:val="21"/>
        </w:rPr>
      </w:pPr>
    </w:p>
    <w:p w14:paraId="4C1D7FA2">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566248A2">
      <w:pPr>
        <w:autoSpaceDE w:val="0"/>
        <w:autoSpaceDN w:val="0"/>
        <w:adjustRightInd w:val="0"/>
        <w:snapToGrid w:val="0"/>
        <w:spacing w:line="360" w:lineRule="auto"/>
        <w:rPr>
          <w:rFonts w:ascii="宋体" w:hAnsi="宋体" w:cs="宋体"/>
          <w:b/>
          <w:bCs/>
          <w:szCs w:val="21"/>
        </w:rPr>
      </w:pPr>
    </w:p>
    <w:p w14:paraId="415F0A10">
      <w:pPr>
        <w:autoSpaceDE w:val="0"/>
        <w:autoSpaceDN w:val="0"/>
        <w:adjustRightInd w:val="0"/>
        <w:snapToGrid w:val="0"/>
        <w:spacing w:line="360" w:lineRule="auto"/>
        <w:rPr>
          <w:rFonts w:ascii="宋体" w:hAnsi="宋体" w:cs="宋体"/>
          <w:b/>
          <w:bCs/>
          <w:szCs w:val="21"/>
        </w:rPr>
      </w:pPr>
    </w:p>
    <w:p w14:paraId="79018E7A">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0A299AB6">
      <w:pPr>
        <w:pStyle w:val="3"/>
        <w:spacing w:beforeLines="50" w:afterLines="50" w:line="300" w:lineRule="auto"/>
        <w:jc w:val="center"/>
        <w:rPr>
          <w:rFonts w:ascii="宋体" w:hAnsi="宋体" w:eastAsia="宋体" w:cs="宋体"/>
          <w:b w:val="0"/>
          <w:bCs w:val="0"/>
          <w:szCs w:val="21"/>
        </w:rPr>
      </w:pPr>
      <w:bookmarkStart w:id="17" w:name="_Toc109897583"/>
      <w:bookmarkStart w:id="18" w:name="_Toc109900100"/>
      <w:bookmarkStart w:id="19" w:name="_Toc109899681"/>
      <w:bookmarkStart w:id="20" w:name="_Toc89809502"/>
      <w:bookmarkStart w:id="21" w:name="_Toc60575578"/>
      <w:bookmarkStart w:id="22" w:name="_Toc109900519"/>
      <w:r>
        <w:rPr>
          <w:rFonts w:hint="eastAsia" w:ascii="宋体" w:hAnsi="宋体" w:cs="Arial"/>
          <w:sz w:val="36"/>
          <w:szCs w:val="36"/>
        </w:rPr>
        <w:t>一、谈判书及附件</w:t>
      </w:r>
      <w:bookmarkEnd w:id="17"/>
      <w:bookmarkEnd w:id="18"/>
      <w:bookmarkEnd w:id="19"/>
      <w:bookmarkEnd w:id="20"/>
      <w:bookmarkEnd w:id="21"/>
      <w:bookmarkEnd w:id="22"/>
    </w:p>
    <w:p w14:paraId="23731B2A">
      <w:pPr>
        <w:keepNext/>
        <w:keepLines/>
        <w:spacing w:line="360" w:lineRule="auto"/>
        <w:ind w:left="3747" w:hanging="3747" w:hangingChars="1333"/>
        <w:jc w:val="center"/>
        <w:outlineLvl w:val="1"/>
        <w:rPr>
          <w:rFonts w:ascii="宋体" w:hAnsi="宋体" w:cs="仿宋_GB2312"/>
          <w:b/>
          <w:sz w:val="28"/>
          <w:szCs w:val="28"/>
        </w:rPr>
      </w:pPr>
      <w:bookmarkStart w:id="23" w:name="_Toc109900101"/>
      <w:bookmarkStart w:id="24" w:name="_Toc60575579"/>
      <w:bookmarkStart w:id="25" w:name="_Toc109900520"/>
      <w:bookmarkStart w:id="26" w:name="_Toc109899682"/>
      <w:bookmarkStart w:id="27" w:name="_Toc109897584"/>
      <w:r>
        <w:rPr>
          <w:rFonts w:hint="eastAsia" w:ascii="宋体" w:hAnsi="宋体" w:cs="仿宋_GB2312"/>
          <w:b/>
          <w:sz w:val="28"/>
          <w:szCs w:val="28"/>
        </w:rPr>
        <w:t>（一）谈判书</w:t>
      </w:r>
      <w:bookmarkEnd w:id="23"/>
      <w:bookmarkEnd w:id="24"/>
      <w:bookmarkEnd w:id="25"/>
      <w:bookmarkEnd w:id="26"/>
      <w:bookmarkEnd w:id="27"/>
    </w:p>
    <w:p w14:paraId="5121C981">
      <w:pPr>
        <w:autoSpaceDE w:val="0"/>
        <w:autoSpaceDN w:val="0"/>
        <w:adjustRightInd w:val="0"/>
        <w:snapToGrid w:val="0"/>
        <w:spacing w:line="360" w:lineRule="auto"/>
        <w:jc w:val="left"/>
        <w:rPr>
          <w:rFonts w:ascii="宋体" w:hAnsi="宋体" w:cs="宋体"/>
          <w:bCs/>
          <w:sz w:val="24"/>
        </w:rPr>
      </w:pPr>
    </w:p>
    <w:p w14:paraId="0DA1B1C6">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0C59C887">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4FF5325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5F78C2EF">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7E725D90">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28AD0CC1">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63FFDA48">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80F85E0">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4FE6292A">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5587B48A">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2209C31D">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23E32EA6">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0BDC35C3">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564F0055">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51BAE3F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37485CEE">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D72B18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05C6BCAC">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05C14B4A">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58ABA606">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6BEE6A15">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74A58DD0">
      <w:pPr>
        <w:autoSpaceDE w:val="0"/>
        <w:autoSpaceDN w:val="0"/>
        <w:adjustRightInd w:val="0"/>
        <w:snapToGrid w:val="0"/>
        <w:spacing w:line="360" w:lineRule="auto"/>
        <w:ind w:firstLine="480" w:firstLineChars="200"/>
        <w:jc w:val="left"/>
        <w:rPr>
          <w:rFonts w:ascii="宋体" w:hAnsi="宋体" w:cs="宋体"/>
          <w:sz w:val="24"/>
        </w:rPr>
      </w:pPr>
    </w:p>
    <w:p w14:paraId="18989C5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7A988456">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2A916C7">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78B4952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3A78A882">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10568CB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5E56C06">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24440BA6">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7CF7590C">
      <w:pPr>
        <w:keepNext/>
        <w:keepLines/>
        <w:spacing w:line="360" w:lineRule="auto"/>
        <w:ind w:left="3747" w:hanging="3747" w:hangingChars="1333"/>
        <w:jc w:val="center"/>
        <w:outlineLvl w:val="1"/>
        <w:rPr>
          <w:rFonts w:ascii="宋体" w:hAnsi="宋体" w:cs="仿宋_GB2312"/>
          <w:b/>
          <w:sz w:val="28"/>
          <w:szCs w:val="28"/>
        </w:rPr>
      </w:pPr>
      <w:bookmarkStart w:id="28" w:name="_Toc109897585"/>
      <w:bookmarkStart w:id="29" w:name="_Toc109900521"/>
      <w:bookmarkStart w:id="30" w:name="_Toc109900102"/>
      <w:bookmarkStart w:id="31" w:name="_Toc109899683"/>
      <w:bookmarkStart w:id="32" w:name="_Toc60575580"/>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2DD7C687">
      <w:pPr>
        <w:widowControl/>
        <w:spacing w:line="360" w:lineRule="auto"/>
        <w:rPr>
          <w:rFonts w:ascii="宋体" w:hAnsi="宋体"/>
        </w:rPr>
      </w:pPr>
    </w:p>
    <w:p w14:paraId="5D858AB9">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4DC006EC">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348894D3">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1244167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0F4B1CBA">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2269CF8F">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D1F07B">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004D5CBD">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0F267D28">
      <w:pPr>
        <w:spacing w:line="360" w:lineRule="auto"/>
        <w:ind w:firstLine="480" w:firstLineChars="200"/>
        <w:rPr>
          <w:rFonts w:ascii="宋体" w:hAnsi="宋体" w:cs="仿宋_GB2312"/>
          <w:sz w:val="24"/>
        </w:rPr>
      </w:pPr>
      <w:r>
        <w:rPr>
          <w:rFonts w:hint="eastAsia" w:ascii="宋体" w:hAnsi="宋体" w:cs="仿宋_GB2312"/>
          <w:sz w:val="24"/>
        </w:rPr>
        <w:t>特此证明。</w:t>
      </w:r>
    </w:p>
    <w:p w14:paraId="568F434F">
      <w:pPr>
        <w:spacing w:line="360" w:lineRule="auto"/>
        <w:ind w:firstLine="480" w:firstLineChars="200"/>
        <w:rPr>
          <w:rFonts w:ascii="宋体" w:hAnsi="宋体" w:cs="仿宋_GB2312"/>
          <w:sz w:val="24"/>
        </w:rPr>
      </w:pPr>
    </w:p>
    <w:p w14:paraId="32FC150B">
      <w:pPr>
        <w:widowControl/>
        <w:spacing w:line="360" w:lineRule="auto"/>
        <w:rPr>
          <w:rFonts w:ascii="宋体" w:hAnsi="宋体"/>
        </w:rPr>
      </w:pPr>
    </w:p>
    <w:p w14:paraId="57037767">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2924308">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2716DB6E">
      <w:pPr>
        <w:rPr>
          <w:rFonts w:ascii="宋体" w:hAnsi="宋体" w:cs="Arial"/>
          <w:szCs w:val="21"/>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67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E56A3EC">
            <w:pPr>
              <w:rPr>
                <w:rFonts w:ascii="宋体" w:hAnsi="宋体" w:cs="Arial"/>
              </w:rPr>
            </w:pPr>
            <w:r>
              <w:rPr>
                <w:rFonts w:hint="eastAsia" w:ascii="宋体" w:hAnsi="宋体" w:cs="仿宋_GB2312"/>
                <w:sz w:val="24"/>
              </w:rPr>
              <w:t>附：法定代表人身份证复印件</w:t>
            </w:r>
          </w:p>
        </w:tc>
      </w:tr>
    </w:tbl>
    <w:p w14:paraId="6392194C">
      <w:pPr>
        <w:spacing w:line="360" w:lineRule="auto"/>
        <w:ind w:firstLine="735" w:firstLineChars="350"/>
        <w:jc w:val="center"/>
        <w:rPr>
          <w:rFonts w:ascii="宋体" w:hAnsi="宋体" w:cs="Arial"/>
        </w:rPr>
      </w:pPr>
    </w:p>
    <w:p w14:paraId="2CDF16D9">
      <w:pPr>
        <w:rPr>
          <w:rFonts w:ascii="宋体" w:hAnsi="宋体"/>
        </w:rPr>
      </w:pPr>
      <w:r>
        <w:rPr>
          <w:rFonts w:ascii="宋体" w:hAnsi="宋体"/>
        </w:rPr>
        <w:br w:type="page"/>
      </w:r>
    </w:p>
    <w:p w14:paraId="3ECCBFB0">
      <w:pPr>
        <w:keepNext/>
        <w:keepLines/>
        <w:spacing w:line="360" w:lineRule="auto"/>
        <w:ind w:left="3747" w:hanging="3747" w:hangingChars="1333"/>
        <w:jc w:val="center"/>
        <w:outlineLvl w:val="1"/>
        <w:rPr>
          <w:rFonts w:ascii="宋体" w:hAnsi="宋体" w:cs="仿宋_GB2312"/>
          <w:b/>
          <w:sz w:val="28"/>
          <w:szCs w:val="28"/>
        </w:rPr>
      </w:pPr>
      <w:bookmarkStart w:id="33" w:name="_Toc109897586"/>
      <w:bookmarkStart w:id="34" w:name="_Toc109899684"/>
      <w:bookmarkStart w:id="35" w:name="_Toc109900103"/>
      <w:bookmarkStart w:id="36" w:name="_Toc60575581"/>
      <w:bookmarkStart w:id="37" w:name="_Toc109900522"/>
      <w:r>
        <w:rPr>
          <w:rFonts w:hint="eastAsia" w:ascii="宋体" w:hAnsi="宋体" w:cs="仿宋_GB2312"/>
          <w:b/>
          <w:sz w:val="28"/>
          <w:szCs w:val="28"/>
        </w:rPr>
        <w:t>（三）法定代表人授权书</w:t>
      </w:r>
      <w:bookmarkEnd w:id="33"/>
      <w:bookmarkEnd w:id="34"/>
      <w:bookmarkEnd w:id="35"/>
      <w:bookmarkEnd w:id="36"/>
      <w:bookmarkEnd w:id="37"/>
    </w:p>
    <w:p w14:paraId="4FF3BC32">
      <w:pPr>
        <w:spacing w:line="360" w:lineRule="auto"/>
        <w:rPr>
          <w:rFonts w:ascii="宋体" w:hAnsi="宋体" w:cs="Arial"/>
        </w:rPr>
      </w:pPr>
    </w:p>
    <w:p w14:paraId="47D34DB5">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12AF9B52">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96474EF">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7166A9DB">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2CC2D78C">
      <w:pPr>
        <w:spacing w:line="360" w:lineRule="auto"/>
        <w:ind w:firstLine="480" w:firstLineChars="200"/>
        <w:rPr>
          <w:rFonts w:ascii="宋体" w:hAnsi="宋体" w:cs="仿宋_GB2312"/>
          <w:sz w:val="24"/>
        </w:rPr>
      </w:pPr>
    </w:p>
    <w:p w14:paraId="615C37C9">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2905D765">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67B2EE32">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D618291">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33B5AC2E">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28D81B11">
      <w:pPr>
        <w:spacing w:line="360" w:lineRule="auto"/>
        <w:ind w:firstLine="480" w:firstLineChars="200"/>
        <w:rPr>
          <w:rFonts w:ascii="宋体" w:hAnsi="宋体" w:cs="仿宋_GB2312"/>
          <w:sz w:val="24"/>
        </w:rPr>
      </w:pPr>
      <w:r>
        <w:rPr>
          <w:rFonts w:hint="eastAsia" w:ascii="宋体" w:hAnsi="宋体" w:cs="仿宋_GB2312"/>
          <w:sz w:val="24"/>
        </w:rPr>
        <w:t>日      期：</w:t>
      </w:r>
    </w:p>
    <w:p w14:paraId="539D8EA5">
      <w:pPr>
        <w:autoSpaceDE w:val="0"/>
        <w:autoSpaceDN w:val="0"/>
        <w:adjustRightInd w:val="0"/>
        <w:spacing w:line="300" w:lineRule="auto"/>
        <w:ind w:right="480" w:firstLine="3990" w:firstLineChars="1900"/>
        <w:jc w:val="left"/>
        <w:rPr>
          <w:rFonts w:ascii="宋体" w:hAnsi="宋体" w:cs="Arial"/>
          <w:szCs w:val="21"/>
        </w:rPr>
      </w:pPr>
    </w:p>
    <w:p w14:paraId="4D18C66F">
      <w:pPr>
        <w:rPr>
          <w:rFonts w:ascii="宋体" w:hAnsi="宋体" w:cs="Arial"/>
        </w:rPr>
      </w:pP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966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36F6276">
            <w:pPr>
              <w:rPr>
                <w:rFonts w:ascii="宋体" w:hAnsi="宋体" w:cs="Arial"/>
              </w:rPr>
            </w:pPr>
            <w:r>
              <w:rPr>
                <w:rFonts w:hint="eastAsia" w:ascii="宋体" w:hAnsi="宋体" w:cs="仿宋_GB2312"/>
                <w:sz w:val="24"/>
              </w:rPr>
              <w:t>附：授权代表身份证复印件</w:t>
            </w:r>
          </w:p>
        </w:tc>
      </w:tr>
    </w:tbl>
    <w:p w14:paraId="1D102D5F">
      <w:pPr>
        <w:spacing w:line="300" w:lineRule="auto"/>
        <w:rPr>
          <w:rFonts w:ascii="宋体" w:hAnsi="宋体" w:cs="Arial"/>
        </w:rPr>
      </w:pPr>
    </w:p>
    <w:p w14:paraId="552916C8">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900106"/>
      <w:bookmarkStart w:id="39" w:name="_Toc109900525"/>
      <w:bookmarkStart w:id="40" w:name="_Toc109899687"/>
      <w:bookmarkStart w:id="41" w:name="_Toc60575584"/>
      <w:bookmarkStart w:id="42" w:name="_Toc109897589"/>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29BB20C6">
      <w:pPr>
        <w:keepNext/>
        <w:keepLines/>
        <w:spacing w:line="360" w:lineRule="auto"/>
        <w:ind w:left="3732" w:hanging="3732" w:hangingChars="1333"/>
        <w:jc w:val="center"/>
        <w:outlineLvl w:val="1"/>
        <w:rPr>
          <w:rFonts w:ascii="宋体" w:hAnsi="宋体" w:cs="仿宋_GB2312"/>
          <w:bCs/>
          <w:sz w:val="28"/>
          <w:szCs w:val="28"/>
        </w:rPr>
      </w:pPr>
      <w:bookmarkStart w:id="43" w:name="_Toc89808515"/>
      <w:bookmarkStart w:id="44" w:name="_Toc109900107"/>
      <w:bookmarkStart w:id="45" w:name="_Toc109899688"/>
      <w:bookmarkStart w:id="46" w:name="_Toc109900526"/>
      <w:bookmarkStart w:id="47" w:name="_Toc109897590"/>
      <w:r>
        <w:rPr>
          <w:rFonts w:hint="eastAsia" w:ascii="宋体" w:hAnsi="宋体" w:cs="仿宋_GB2312"/>
          <w:bCs/>
          <w:sz w:val="28"/>
          <w:szCs w:val="28"/>
        </w:rPr>
        <w:t>（一）报价一览表</w:t>
      </w:r>
      <w:bookmarkEnd w:id="43"/>
      <w:bookmarkEnd w:id="44"/>
      <w:bookmarkEnd w:id="45"/>
      <w:bookmarkEnd w:id="46"/>
      <w:bookmarkEnd w:id="47"/>
    </w:p>
    <w:p w14:paraId="47C9FE53">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8"/>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23BB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78E3DB25">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5D848709">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7BF2017B">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496828A5">
            <w:pPr>
              <w:snapToGrid w:val="0"/>
              <w:jc w:val="center"/>
              <w:rPr>
                <w:rFonts w:ascii="Arial" w:hAnsi="Arial" w:cs="Arial"/>
                <w:szCs w:val="21"/>
              </w:rPr>
            </w:pPr>
            <w:r>
              <w:rPr>
                <w:rFonts w:hint="eastAsia" w:ascii="Arial" w:hAnsi="Arial" w:cs="Arial"/>
                <w:szCs w:val="21"/>
              </w:rPr>
              <w:t>备注</w:t>
            </w:r>
          </w:p>
        </w:tc>
      </w:tr>
      <w:tr w14:paraId="2815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0925CF47">
            <w:pPr>
              <w:snapToGrid w:val="0"/>
              <w:jc w:val="center"/>
              <w:rPr>
                <w:rFonts w:ascii="Arial" w:hAnsi="Arial" w:cs="Arial"/>
                <w:szCs w:val="21"/>
              </w:rPr>
            </w:pPr>
          </w:p>
        </w:tc>
        <w:tc>
          <w:tcPr>
            <w:tcW w:w="3435" w:type="dxa"/>
            <w:vAlign w:val="center"/>
          </w:tcPr>
          <w:p w14:paraId="1F6CF063">
            <w:pPr>
              <w:snapToGrid w:val="0"/>
              <w:jc w:val="center"/>
              <w:rPr>
                <w:rFonts w:ascii="Arial" w:hAnsi="Arial" w:cs="Arial"/>
                <w:szCs w:val="21"/>
              </w:rPr>
            </w:pPr>
          </w:p>
        </w:tc>
        <w:tc>
          <w:tcPr>
            <w:tcW w:w="1733" w:type="dxa"/>
            <w:vAlign w:val="center"/>
          </w:tcPr>
          <w:p w14:paraId="33A2FB0D">
            <w:pPr>
              <w:snapToGrid w:val="0"/>
              <w:jc w:val="center"/>
              <w:rPr>
                <w:rFonts w:ascii="Arial" w:hAnsi="Arial" w:cs="Arial"/>
                <w:szCs w:val="21"/>
              </w:rPr>
            </w:pPr>
          </w:p>
        </w:tc>
        <w:tc>
          <w:tcPr>
            <w:tcW w:w="1863" w:type="dxa"/>
            <w:vAlign w:val="center"/>
          </w:tcPr>
          <w:p w14:paraId="2F8D9211">
            <w:pPr>
              <w:snapToGrid w:val="0"/>
              <w:jc w:val="center"/>
              <w:rPr>
                <w:rFonts w:ascii="Arial" w:hAnsi="Arial" w:cs="Arial"/>
                <w:szCs w:val="21"/>
              </w:rPr>
            </w:pPr>
          </w:p>
        </w:tc>
      </w:tr>
      <w:tr w14:paraId="527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472EE1CF">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49DB940F">
      <w:pPr>
        <w:spacing w:line="300" w:lineRule="auto"/>
        <w:rPr>
          <w:rFonts w:ascii="Arial" w:hAnsi="Arial" w:cs="Arial"/>
          <w:szCs w:val="21"/>
          <w:u w:val="single"/>
        </w:rPr>
      </w:pPr>
    </w:p>
    <w:p w14:paraId="5C2FF0FD">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30B7EA59">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2FFBD1FC">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18B7F30F"/>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9AD6D">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B5E0">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696D45B5"/>
    <w:rsid w:val="73C7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szCs w:val="22"/>
    </w:rPr>
  </w:style>
  <w:style w:type="paragraph" w:styleId="5">
    <w:name w:val="Date"/>
    <w:basedOn w:val="1"/>
    <w:next w:val="1"/>
    <w:semiHidden/>
    <w:unhideWhenUsed/>
    <w:qFormat/>
    <w:uiPriority w:val="0"/>
    <w:pPr>
      <w:ind w:left="100" w:leftChars="2500"/>
    </w:pPr>
    <w:rPr>
      <w:rFonts w:ascii="宋体" w:hAnsi="Courier New" w:cs="Courier New"/>
      <w:szCs w:val="21"/>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PlainText"/>
    <w:basedOn w:val="1"/>
    <w:next w:val="1"/>
    <w:qFormat/>
    <w:uiPriority w:val="0"/>
    <w:rPr>
      <w:rFonts w:ascii="宋体" w:hAnsi="Courier New"/>
      <w:szCs w:val="21"/>
    </w:rPr>
  </w:style>
  <w:style w:type="character" w:customStyle="1" w:styleId="11">
    <w:name w:val="NormalCharacter"/>
    <w:semiHidden/>
    <w:qFormat/>
    <w:uiPriority w:val="0"/>
  </w:style>
  <w:style w:type="paragraph" w:customStyle="1" w:styleId="12">
    <w:name w:val="UserStyle_30"/>
    <w:basedOn w:val="13"/>
    <w:next w:val="1"/>
    <w:qFormat/>
    <w:uiPriority w:val="0"/>
    <w:pPr>
      <w:snapToGrid w:val="0"/>
      <w:spacing w:line="360" w:lineRule="auto"/>
      <w:ind w:firstLine="200" w:firstLineChars="200"/>
    </w:pPr>
    <w:rPr>
      <w:rFonts w:ascii="宋体" w:hAnsi="Calibri"/>
      <w:sz w:val="24"/>
      <w:szCs w:val="22"/>
    </w:rPr>
  </w:style>
  <w:style w:type="paragraph" w:customStyle="1" w:styleId="13">
    <w:name w:val="UserStyle_25"/>
    <w:qFormat/>
    <w:uiPriority w:val="0"/>
    <w:pPr>
      <w:jc w:val="both"/>
      <w:textAlignment w:val="baseline"/>
    </w:pPr>
    <w:rPr>
      <w:rFonts w:ascii="Times New Roman" w:hAnsi="Times New Roman" w:eastAsia="宋体" w:cs="Times New Roman"/>
      <w:szCs w:val="24"/>
      <w:lang w:val="en-US" w:eastAsia="zh-CN" w:bidi="ar-SA"/>
    </w:rPr>
  </w:style>
  <w:style w:type="paragraph" w:customStyle="1" w:styleId="14">
    <w:name w:val="UserStyle_29"/>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15">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6203</Words>
  <Characters>6514</Characters>
  <Lines>0</Lines>
  <Paragraphs>0</Paragraphs>
  <TotalTime>3</TotalTime>
  <ScaleCrop>false</ScaleCrop>
  <LinksUpToDate>false</LinksUpToDate>
  <CharactersWithSpaces>7484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2024-11-14T07:59:00Z</dcterms:created>
  <dc:creator>Administrator</dc:creator>
  <cp:lastModifiedBy>Administrator</cp:lastModifiedBy>
  <dcterms:modified xsi:type="dcterms:W3CDTF">2024-11-20T00:38:35Z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25FAD5BE6DEC4042935BB3AEA9C914C2_12</vt:lpwstr>
  </property>
</Properties>
</file>